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20C8F" w14:textId="417AC2C8" w:rsidR="00110FF2" w:rsidRPr="00167358" w:rsidRDefault="00EC39A9">
      <w:pPr>
        <w:rPr>
          <w:rFonts w:ascii="Arial" w:hAnsi="Arial" w:cs="Arial"/>
        </w:rPr>
      </w:pPr>
      <w:r w:rsidRPr="00167358">
        <w:rPr>
          <w:rFonts w:ascii="Arial" w:hAnsi="Arial" w:cs="Arial"/>
          <w:noProof/>
        </w:rPr>
        <w:drawing>
          <wp:anchor distT="0" distB="0" distL="114300" distR="114300" simplePos="0" relativeHeight="251661312" behindDoc="1" locked="0" layoutInCell="1" allowOverlap="1" wp14:anchorId="6769D2CB" wp14:editId="00C383E3">
            <wp:simplePos x="0" y="0"/>
            <wp:positionH relativeFrom="column">
              <wp:posOffset>-914400</wp:posOffset>
            </wp:positionH>
            <wp:positionV relativeFrom="paragraph">
              <wp:posOffset>-901700</wp:posOffset>
            </wp:positionV>
            <wp:extent cx="7765983" cy="10050095"/>
            <wp:effectExtent l="0" t="0" r="0" b="0"/>
            <wp:wrapNone/>
            <wp:docPr id="12210394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9426" name="Picture 8"/>
                    <pic:cNvPicPr/>
                  </pic:nvPicPr>
                  <pic:blipFill>
                    <a:blip r:embed="rId11"/>
                    <a:stretch>
                      <a:fillRect/>
                    </a:stretch>
                  </pic:blipFill>
                  <pic:spPr>
                    <a:xfrm>
                      <a:off x="0" y="0"/>
                      <a:ext cx="7765983" cy="10050095"/>
                    </a:xfrm>
                    <a:prstGeom prst="rect">
                      <a:avLst/>
                    </a:prstGeom>
                  </pic:spPr>
                </pic:pic>
              </a:graphicData>
            </a:graphic>
            <wp14:sizeRelH relativeFrom="page">
              <wp14:pctWidth>0</wp14:pctWidth>
            </wp14:sizeRelH>
            <wp14:sizeRelV relativeFrom="page">
              <wp14:pctHeight>0</wp14:pctHeight>
            </wp14:sizeRelV>
          </wp:anchor>
        </w:drawing>
      </w:r>
    </w:p>
    <w:p w14:paraId="7E38F3D0" w14:textId="6121F939" w:rsidR="00110FF2" w:rsidRPr="00167358" w:rsidRDefault="00110FF2">
      <w:pPr>
        <w:rPr>
          <w:rFonts w:ascii="Arial" w:hAnsi="Arial" w:cs="Arial"/>
        </w:rPr>
      </w:pPr>
    </w:p>
    <w:p w14:paraId="7DC0C369" w14:textId="77777777" w:rsidR="00110FF2" w:rsidRPr="00167358" w:rsidRDefault="00110FF2">
      <w:pPr>
        <w:rPr>
          <w:rFonts w:ascii="Arial" w:hAnsi="Arial" w:cs="Arial"/>
        </w:rPr>
      </w:pPr>
    </w:p>
    <w:p w14:paraId="3F920839" w14:textId="5F616F5F" w:rsidR="00110FF2" w:rsidRPr="00167358" w:rsidRDefault="00110FF2">
      <w:pPr>
        <w:rPr>
          <w:rFonts w:ascii="Arial" w:hAnsi="Arial" w:cs="Arial"/>
        </w:rPr>
      </w:pPr>
    </w:p>
    <w:p w14:paraId="4FF08CCC" w14:textId="77777777" w:rsidR="00110FF2" w:rsidRPr="00167358" w:rsidRDefault="00110FF2">
      <w:pPr>
        <w:rPr>
          <w:rFonts w:ascii="Arial" w:hAnsi="Arial" w:cs="Arial"/>
        </w:rPr>
      </w:pPr>
    </w:p>
    <w:p w14:paraId="3E23C3A5" w14:textId="4F9B4271" w:rsidR="00110FF2" w:rsidRPr="00167358" w:rsidRDefault="00110FF2">
      <w:pPr>
        <w:rPr>
          <w:rFonts w:ascii="Arial" w:hAnsi="Arial" w:cs="Arial"/>
        </w:rPr>
      </w:pPr>
    </w:p>
    <w:p w14:paraId="33F193A4" w14:textId="77777777" w:rsidR="00110FF2" w:rsidRPr="00167358" w:rsidRDefault="00110FF2">
      <w:pPr>
        <w:rPr>
          <w:rFonts w:ascii="Arial" w:hAnsi="Arial" w:cs="Arial"/>
        </w:rPr>
      </w:pPr>
    </w:p>
    <w:p w14:paraId="532594EA" w14:textId="14A96455" w:rsidR="00110FF2" w:rsidRPr="00167358" w:rsidRDefault="00110FF2">
      <w:pPr>
        <w:rPr>
          <w:rFonts w:ascii="Arial" w:hAnsi="Arial" w:cs="Arial"/>
        </w:rPr>
      </w:pPr>
    </w:p>
    <w:p w14:paraId="0E60C69D" w14:textId="77777777" w:rsidR="00110FF2" w:rsidRPr="00167358" w:rsidRDefault="00110FF2">
      <w:pPr>
        <w:rPr>
          <w:rFonts w:ascii="Arial" w:hAnsi="Arial" w:cs="Arial"/>
        </w:rPr>
      </w:pPr>
    </w:p>
    <w:p w14:paraId="5102F940" w14:textId="77777777" w:rsidR="00110FF2" w:rsidRPr="00167358" w:rsidRDefault="00110FF2">
      <w:pPr>
        <w:rPr>
          <w:rFonts w:ascii="Arial" w:hAnsi="Arial" w:cs="Arial"/>
        </w:rPr>
      </w:pPr>
    </w:p>
    <w:p w14:paraId="59A3C37C" w14:textId="5862CDA7" w:rsidR="00110FF2" w:rsidRPr="00167358" w:rsidRDefault="00110FF2">
      <w:pPr>
        <w:rPr>
          <w:rFonts w:ascii="Arial" w:hAnsi="Arial" w:cs="Arial"/>
        </w:rPr>
      </w:pPr>
    </w:p>
    <w:p w14:paraId="684D468B" w14:textId="3AC842B4" w:rsidR="00110FF2" w:rsidRPr="00167358" w:rsidRDefault="00110FF2">
      <w:pPr>
        <w:rPr>
          <w:rFonts w:ascii="Arial" w:hAnsi="Arial" w:cs="Arial"/>
        </w:rPr>
      </w:pPr>
    </w:p>
    <w:p w14:paraId="26CAE422" w14:textId="0E2C0E05" w:rsidR="00110FF2" w:rsidRPr="00167358" w:rsidRDefault="00110FF2">
      <w:pPr>
        <w:rPr>
          <w:rFonts w:ascii="Arial" w:hAnsi="Arial" w:cs="Arial"/>
        </w:rPr>
      </w:pPr>
    </w:p>
    <w:p w14:paraId="73463894" w14:textId="26061672" w:rsidR="00110FF2" w:rsidRPr="00167358" w:rsidRDefault="00110FF2">
      <w:pPr>
        <w:rPr>
          <w:rFonts w:ascii="Arial" w:hAnsi="Arial" w:cs="Arial"/>
        </w:rPr>
      </w:pPr>
    </w:p>
    <w:p w14:paraId="4E302EB9" w14:textId="11B788D0" w:rsidR="00110FF2" w:rsidRPr="00167358" w:rsidRDefault="00110FF2">
      <w:pPr>
        <w:rPr>
          <w:rFonts w:ascii="Arial" w:hAnsi="Arial" w:cs="Arial"/>
        </w:rPr>
      </w:pPr>
    </w:p>
    <w:p w14:paraId="4836EE36" w14:textId="7EB5CB7F" w:rsidR="00110FF2" w:rsidRPr="00167358" w:rsidRDefault="00110FF2">
      <w:pPr>
        <w:rPr>
          <w:rFonts w:ascii="Arial" w:hAnsi="Arial" w:cs="Arial"/>
        </w:rPr>
      </w:pPr>
    </w:p>
    <w:p w14:paraId="5E93797A" w14:textId="1321AA38" w:rsidR="00110FF2" w:rsidRPr="00167358" w:rsidRDefault="00110FF2">
      <w:pPr>
        <w:rPr>
          <w:rFonts w:ascii="Arial" w:hAnsi="Arial" w:cs="Arial"/>
        </w:rPr>
      </w:pPr>
    </w:p>
    <w:p w14:paraId="06FF15C7" w14:textId="15608B16" w:rsidR="00110FF2" w:rsidRPr="00167358" w:rsidRDefault="00110FF2">
      <w:pPr>
        <w:rPr>
          <w:rFonts w:ascii="Arial" w:hAnsi="Arial" w:cs="Arial"/>
        </w:rPr>
      </w:pPr>
    </w:p>
    <w:p w14:paraId="7A50365D" w14:textId="0A9CECE4" w:rsidR="00110FF2" w:rsidRPr="00167358" w:rsidRDefault="00110FF2">
      <w:pPr>
        <w:rPr>
          <w:rFonts w:ascii="Arial" w:hAnsi="Arial" w:cs="Arial"/>
        </w:rPr>
      </w:pPr>
    </w:p>
    <w:p w14:paraId="6E380352" w14:textId="77777777" w:rsidR="00EC39A9" w:rsidRPr="00167358" w:rsidRDefault="00EC39A9" w:rsidP="00EC39A9">
      <w:pPr>
        <w:rPr>
          <w:rFonts w:ascii="Arial" w:hAnsi="Arial" w:cs="Arial"/>
        </w:rPr>
      </w:pPr>
    </w:p>
    <w:p w14:paraId="5FEB4963" w14:textId="49602E04" w:rsidR="00F2305F" w:rsidRPr="00167358" w:rsidRDefault="00F2305F" w:rsidP="00AF146E">
      <w:pPr>
        <w:jc w:val="center"/>
        <w:rPr>
          <w:rFonts w:ascii="Arial" w:hAnsi="Arial" w:cs="Arial"/>
          <w:b/>
          <w:bCs/>
          <w:color w:val="FFFFFF" w:themeColor="background1"/>
          <w:sz w:val="96"/>
          <w:szCs w:val="96"/>
          <w:lang w:val="es-419"/>
        </w:rPr>
      </w:pPr>
    </w:p>
    <w:p w14:paraId="0F6E78C1" w14:textId="54900B2E" w:rsidR="00110FF2" w:rsidRPr="00167358" w:rsidRDefault="00167358" w:rsidP="00AF146E">
      <w:pPr>
        <w:ind w:left="720" w:hanging="720"/>
        <w:jc w:val="center"/>
        <w:rPr>
          <w:rFonts w:ascii="Arial" w:hAnsi="Arial" w:cs="Arial"/>
          <w:b/>
          <w:bCs/>
          <w:color w:val="FFFFFF" w:themeColor="background1"/>
          <w:sz w:val="96"/>
          <w:szCs w:val="96"/>
          <w:lang w:val="es-419"/>
        </w:rPr>
      </w:pPr>
      <w:r>
        <w:rPr>
          <w:rFonts w:ascii="Arial" w:hAnsi="Arial" w:cs="Arial"/>
          <w:color w:val="FFFFFF" w:themeColor="background1"/>
          <w:sz w:val="72"/>
          <w:szCs w:val="72"/>
          <w:lang w:val="es-419"/>
        </w:rPr>
        <w:t>PLIEGO DE CONDICIONES SUCURSAL Y C</w:t>
      </w:r>
      <w:r w:rsidR="001F750F">
        <w:rPr>
          <w:rFonts w:ascii="Arial" w:hAnsi="Arial" w:cs="Arial"/>
          <w:color w:val="FFFFFF" w:themeColor="background1"/>
          <w:sz w:val="72"/>
          <w:szCs w:val="72"/>
          <w:lang w:val="es-419"/>
        </w:rPr>
        <w:t>ENTRO DE SALUD</w:t>
      </w:r>
      <w:r>
        <w:rPr>
          <w:rFonts w:ascii="Arial" w:hAnsi="Arial" w:cs="Arial"/>
          <w:color w:val="FFFFFF" w:themeColor="background1"/>
          <w:sz w:val="72"/>
          <w:szCs w:val="72"/>
          <w:lang w:val="es-419"/>
        </w:rPr>
        <w:t xml:space="preserve"> DE </w:t>
      </w:r>
      <w:r w:rsidR="009C341F">
        <w:rPr>
          <w:rFonts w:ascii="Arial" w:hAnsi="Arial" w:cs="Arial"/>
          <w:color w:val="FFFFFF" w:themeColor="background1"/>
          <w:sz w:val="72"/>
          <w:szCs w:val="72"/>
          <w:lang w:val="es-419"/>
        </w:rPr>
        <w:t>GUÁPILES</w:t>
      </w:r>
    </w:p>
    <w:p w14:paraId="027858ED" w14:textId="77777777" w:rsidR="00110FF2" w:rsidRPr="00167358" w:rsidRDefault="00110FF2">
      <w:pPr>
        <w:rPr>
          <w:rFonts w:ascii="Arial" w:hAnsi="Arial" w:cs="Arial"/>
          <w:color w:val="FFFFFF" w:themeColor="background1"/>
          <w:sz w:val="96"/>
          <w:szCs w:val="96"/>
        </w:rPr>
      </w:pPr>
    </w:p>
    <w:p w14:paraId="14E9F038" w14:textId="5B9DB1CD" w:rsidR="00110FF2" w:rsidRPr="00167358" w:rsidRDefault="00110FF2">
      <w:pPr>
        <w:rPr>
          <w:rFonts w:ascii="Arial" w:hAnsi="Arial" w:cs="Arial"/>
        </w:rPr>
      </w:pPr>
    </w:p>
    <w:p w14:paraId="45427348" w14:textId="14D30044" w:rsidR="00110FF2" w:rsidRPr="00167358" w:rsidRDefault="00110FF2">
      <w:pPr>
        <w:rPr>
          <w:rFonts w:ascii="Arial" w:hAnsi="Arial" w:cs="Arial"/>
        </w:rPr>
      </w:pPr>
    </w:p>
    <w:p w14:paraId="2FB8A536" w14:textId="07345E23" w:rsidR="00110FF2" w:rsidRPr="00167358" w:rsidRDefault="00110FF2">
      <w:pPr>
        <w:rPr>
          <w:rFonts w:ascii="Arial" w:hAnsi="Arial" w:cs="Arial"/>
        </w:rPr>
      </w:pPr>
    </w:p>
    <w:p w14:paraId="6E736067" w14:textId="16ED2B70" w:rsidR="00110FF2" w:rsidRPr="00167358" w:rsidRDefault="00110FF2">
      <w:pPr>
        <w:rPr>
          <w:rFonts w:ascii="Arial" w:hAnsi="Arial" w:cs="Arial"/>
        </w:rPr>
      </w:pPr>
    </w:p>
    <w:p w14:paraId="31D6EA9E" w14:textId="495D917B" w:rsidR="00110FF2" w:rsidRPr="00167358" w:rsidRDefault="00110FF2">
      <w:pPr>
        <w:rPr>
          <w:rFonts w:ascii="Arial" w:hAnsi="Arial" w:cs="Arial"/>
        </w:rPr>
      </w:pPr>
    </w:p>
    <w:p w14:paraId="46F2F19A" w14:textId="77777777" w:rsidR="00110FF2" w:rsidRPr="00167358" w:rsidRDefault="00110FF2">
      <w:pPr>
        <w:rPr>
          <w:rFonts w:ascii="Arial" w:hAnsi="Arial" w:cs="Arial"/>
        </w:rPr>
      </w:pPr>
    </w:p>
    <w:p w14:paraId="2B040ED9" w14:textId="77777777" w:rsidR="00110FF2" w:rsidRPr="00167358" w:rsidRDefault="00110FF2">
      <w:pPr>
        <w:rPr>
          <w:rFonts w:ascii="Arial" w:hAnsi="Arial" w:cs="Arial"/>
        </w:rPr>
      </w:pPr>
    </w:p>
    <w:p w14:paraId="6D993677" w14:textId="77777777" w:rsidR="00110FF2" w:rsidRPr="00167358" w:rsidRDefault="00110FF2">
      <w:pPr>
        <w:rPr>
          <w:rFonts w:ascii="Arial" w:hAnsi="Arial" w:cs="Arial"/>
        </w:rPr>
      </w:pPr>
    </w:p>
    <w:p w14:paraId="36939329" w14:textId="77777777" w:rsidR="00110FF2" w:rsidRPr="00167358" w:rsidRDefault="00110FF2">
      <w:pPr>
        <w:rPr>
          <w:rFonts w:ascii="Arial" w:hAnsi="Arial" w:cs="Arial"/>
        </w:rPr>
      </w:pPr>
    </w:p>
    <w:p w14:paraId="485539F0" w14:textId="77777777" w:rsidR="00167358" w:rsidRPr="003E748E" w:rsidRDefault="00167358" w:rsidP="00167358">
      <w:pPr>
        <w:spacing w:line="276" w:lineRule="auto"/>
        <w:ind w:right="48"/>
        <w:jc w:val="center"/>
        <w:rPr>
          <w:rFonts w:ascii="Arial" w:hAnsi="Arial" w:cs="Arial"/>
          <w:b/>
          <w:bCs/>
          <w:color w:val="000000"/>
          <w:sz w:val="28"/>
          <w:szCs w:val="28"/>
        </w:rPr>
      </w:pPr>
      <w:r w:rsidRPr="003E748E">
        <w:rPr>
          <w:rFonts w:ascii="Arial" w:hAnsi="Arial" w:cs="Arial"/>
          <w:b/>
          <w:bCs/>
          <w:color w:val="000000"/>
          <w:sz w:val="28"/>
          <w:szCs w:val="28"/>
        </w:rPr>
        <w:lastRenderedPageBreak/>
        <w:t>INSTITUTO NACIONAL DE SEGUROS</w:t>
      </w:r>
    </w:p>
    <w:p w14:paraId="089C9325" w14:textId="56B911CF" w:rsidR="00167358" w:rsidRPr="003E748E" w:rsidRDefault="00167358" w:rsidP="00167358">
      <w:pPr>
        <w:spacing w:line="276" w:lineRule="auto"/>
        <w:ind w:right="48"/>
        <w:jc w:val="center"/>
        <w:rPr>
          <w:rFonts w:ascii="Arial" w:hAnsi="Arial" w:cs="Arial"/>
          <w:b/>
          <w:bCs/>
          <w:iCs/>
          <w:sz w:val="28"/>
          <w:szCs w:val="28"/>
        </w:rPr>
      </w:pPr>
      <w:r w:rsidRPr="003E748E">
        <w:rPr>
          <w:rFonts w:ascii="Arial" w:hAnsi="Arial" w:cs="Arial"/>
          <w:b/>
          <w:bCs/>
          <w:iCs/>
          <w:sz w:val="28"/>
          <w:szCs w:val="28"/>
        </w:rPr>
        <w:t xml:space="preserve">Departamento </w:t>
      </w:r>
      <w:r w:rsidR="003A3E14">
        <w:rPr>
          <w:rFonts w:ascii="Arial" w:hAnsi="Arial" w:cs="Arial"/>
          <w:b/>
          <w:bCs/>
          <w:iCs/>
          <w:sz w:val="28"/>
          <w:szCs w:val="28"/>
        </w:rPr>
        <w:t>de Proyectos</w:t>
      </w:r>
    </w:p>
    <w:p w14:paraId="05D9E48C" w14:textId="77777777" w:rsidR="00167358" w:rsidRPr="003E748E" w:rsidRDefault="00167358" w:rsidP="00167358">
      <w:pPr>
        <w:spacing w:line="276" w:lineRule="auto"/>
        <w:ind w:right="48"/>
        <w:jc w:val="center"/>
        <w:rPr>
          <w:rFonts w:ascii="Arial" w:hAnsi="Arial" w:cs="Arial"/>
          <w:b/>
          <w:bCs/>
          <w:iCs/>
          <w:sz w:val="28"/>
          <w:szCs w:val="28"/>
        </w:rPr>
      </w:pPr>
    </w:p>
    <w:p w14:paraId="79C59594" w14:textId="77777777" w:rsidR="00167358" w:rsidRPr="003E748E" w:rsidRDefault="00167358" w:rsidP="00167358">
      <w:pPr>
        <w:spacing w:line="276" w:lineRule="auto"/>
        <w:ind w:right="48"/>
        <w:jc w:val="center"/>
        <w:rPr>
          <w:rFonts w:ascii="Arial" w:hAnsi="Arial" w:cs="Arial"/>
          <w:b/>
          <w:bCs/>
          <w:sz w:val="28"/>
          <w:szCs w:val="28"/>
        </w:rPr>
      </w:pPr>
      <w:r w:rsidRPr="003E748E">
        <w:rPr>
          <w:rFonts w:ascii="Arial" w:hAnsi="Arial" w:cs="Arial"/>
          <w:b/>
          <w:bCs/>
          <w:sz w:val="28"/>
          <w:szCs w:val="28"/>
        </w:rPr>
        <w:t>Pliego de Condiciones</w:t>
      </w:r>
    </w:p>
    <w:p w14:paraId="08578E07" w14:textId="77777777" w:rsidR="00167358" w:rsidRPr="00167358" w:rsidRDefault="00167358" w:rsidP="00167358">
      <w:pPr>
        <w:spacing w:line="276" w:lineRule="auto"/>
        <w:ind w:right="48"/>
        <w:jc w:val="center"/>
        <w:rPr>
          <w:rFonts w:ascii="Arial" w:hAnsi="Arial" w:cs="Arial"/>
          <w:b/>
          <w:bCs/>
        </w:rPr>
      </w:pPr>
    </w:p>
    <w:p w14:paraId="2C08563D" w14:textId="5AA79BF2" w:rsidR="00167358" w:rsidRPr="00167358" w:rsidRDefault="00167358" w:rsidP="00167358">
      <w:pPr>
        <w:spacing w:line="276" w:lineRule="auto"/>
        <w:ind w:right="48"/>
        <w:jc w:val="center"/>
        <w:rPr>
          <w:rFonts w:ascii="Arial" w:hAnsi="Arial" w:cs="Arial"/>
        </w:rPr>
      </w:pPr>
      <w:bookmarkStart w:id="0" w:name="_Toc216671758"/>
      <w:r w:rsidRPr="00167358">
        <w:rPr>
          <w:rFonts w:ascii="Arial" w:hAnsi="Arial" w:cs="Arial"/>
          <w:b/>
          <w:bCs/>
        </w:rPr>
        <w:t xml:space="preserve">“Contratación de servicios profesionales para el diseño y construcción llave en mano para la Sucursal y Centro de Salud del INS en </w:t>
      </w:r>
      <w:r w:rsidR="009C341F">
        <w:rPr>
          <w:rFonts w:ascii="Arial" w:hAnsi="Arial" w:cs="Arial"/>
          <w:b/>
          <w:bCs/>
        </w:rPr>
        <w:t>Guápiles</w:t>
      </w:r>
      <w:r w:rsidRPr="00167358">
        <w:rPr>
          <w:rFonts w:ascii="Arial" w:hAnsi="Arial" w:cs="Arial"/>
          <w:b/>
          <w:bCs/>
        </w:rPr>
        <w:t>”</w:t>
      </w:r>
    </w:p>
    <w:p w14:paraId="56E12538" w14:textId="77777777" w:rsidR="00167358" w:rsidRPr="00167358" w:rsidRDefault="00167358" w:rsidP="00167358">
      <w:pPr>
        <w:pStyle w:val="Ttulo1"/>
        <w:spacing w:line="276" w:lineRule="auto"/>
        <w:ind w:right="48"/>
        <w:jc w:val="center"/>
        <w:rPr>
          <w:rFonts w:cs="Arial"/>
          <w:sz w:val="28"/>
          <w:szCs w:val="28"/>
          <w:u w:val="single"/>
        </w:rPr>
      </w:pPr>
      <w:r w:rsidRPr="00167358">
        <w:rPr>
          <w:rFonts w:cs="Arial"/>
          <w:sz w:val="28"/>
          <w:szCs w:val="28"/>
          <w:u w:val="single"/>
        </w:rPr>
        <w:t>CAPÍTULO I. ASPECTOS TÉCNICOS</w:t>
      </w:r>
    </w:p>
    <w:bookmarkEnd w:id="0"/>
    <w:p w14:paraId="165DC4FD" w14:textId="77777777" w:rsidR="00167358" w:rsidRPr="00167358" w:rsidRDefault="00167358" w:rsidP="001E5E5C">
      <w:pPr>
        <w:pStyle w:val="Ttulo1"/>
        <w:numPr>
          <w:ilvl w:val="0"/>
          <w:numId w:val="37"/>
        </w:numPr>
        <w:spacing w:line="276" w:lineRule="auto"/>
        <w:ind w:left="426" w:right="48" w:hanging="426"/>
        <w:rPr>
          <w:rFonts w:cs="Arial"/>
          <w:b w:val="0"/>
          <w:bCs w:val="0"/>
        </w:rPr>
      </w:pPr>
      <w:r w:rsidRPr="00167358">
        <w:rPr>
          <w:rFonts w:cs="Arial"/>
          <w:caps w:val="0"/>
        </w:rPr>
        <w:t>DESCRIPCIÓN DEL REQUERIMIENTO</w:t>
      </w:r>
    </w:p>
    <w:p w14:paraId="265AEA1D" w14:textId="185136E6" w:rsidR="00167358" w:rsidRPr="00167358" w:rsidRDefault="00167358" w:rsidP="00167358">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color w:val="000000"/>
        </w:rPr>
        <w:t>Se requiere contratar los servicios profesionales en ingeniería y arquitectura para realizar estudios preliminares (consultas ante instituciones</w:t>
      </w:r>
      <w:r w:rsidR="00E6386C">
        <w:rPr>
          <w:rFonts w:ascii="Arial" w:hAnsi="Arial" w:cs="Arial"/>
          <w:color w:val="000000"/>
        </w:rPr>
        <w:t>)</w:t>
      </w:r>
      <w:r w:rsidRPr="00167358">
        <w:rPr>
          <w:rFonts w:ascii="Arial" w:hAnsi="Arial" w:cs="Arial"/>
          <w:color w:val="000000"/>
        </w:rPr>
        <w:t xml:space="preserve">, tramitología, estudios específicos (estudio de suelos, pruebas de </w:t>
      </w:r>
      <w:r w:rsidRPr="007B55AF">
        <w:rPr>
          <w:rFonts w:ascii="Arial" w:hAnsi="Arial" w:cs="Arial"/>
          <w:color w:val="000000"/>
        </w:rPr>
        <w:t xml:space="preserve">infiltración, </w:t>
      </w:r>
      <w:r w:rsidR="0050678D" w:rsidRPr="007B55AF">
        <w:rPr>
          <w:rFonts w:ascii="Arial" w:hAnsi="Arial" w:cs="Arial"/>
          <w:color w:val="000000"/>
        </w:rPr>
        <w:t>certificación Bandera Azul</w:t>
      </w:r>
      <w:r w:rsidR="00BB0FA7">
        <w:rPr>
          <w:rFonts w:ascii="Arial" w:hAnsi="Arial" w:cs="Arial"/>
          <w:color w:val="000000"/>
        </w:rPr>
        <w:t xml:space="preserve"> Construcción Sostenible</w:t>
      </w:r>
      <w:r w:rsidR="0050678D" w:rsidRPr="007B55AF">
        <w:rPr>
          <w:rFonts w:ascii="Arial" w:hAnsi="Arial" w:cs="Arial"/>
          <w:color w:val="000000"/>
        </w:rPr>
        <w:t>,</w:t>
      </w:r>
      <w:r w:rsidR="0050678D">
        <w:rPr>
          <w:rFonts w:ascii="Arial" w:hAnsi="Arial" w:cs="Arial"/>
          <w:color w:val="000000"/>
        </w:rPr>
        <w:t xml:space="preserve"> </w:t>
      </w:r>
      <w:r w:rsidRPr="00167358">
        <w:rPr>
          <w:rFonts w:ascii="Arial" w:hAnsi="Arial" w:cs="Arial"/>
          <w:color w:val="000000"/>
        </w:rPr>
        <w:t>Norma RESET, entre otros),</w:t>
      </w:r>
      <w:r w:rsidR="00A27674">
        <w:rPr>
          <w:rFonts w:ascii="Arial" w:hAnsi="Arial" w:cs="Arial"/>
          <w:color w:val="000000"/>
        </w:rPr>
        <w:t xml:space="preserve"> </w:t>
      </w:r>
      <w:r w:rsidR="00F42D91">
        <w:rPr>
          <w:rFonts w:ascii="Arial" w:hAnsi="Arial" w:cs="Arial"/>
          <w:color w:val="000000"/>
        </w:rPr>
        <w:t>anteproyecto</w:t>
      </w:r>
      <w:r w:rsidR="005B031F">
        <w:rPr>
          <w:rFonts w:ascii="Arial" w:hAnsi="Arial" w:cs="Arial"/>
          <w:color w:val="000000"/>
        </w:rPr>
        <w:t>,</w:t>
      </w:r>
      <w:r w:rsidRPr="00167358">
        <w:rPr>
          <w:rFonts w:ascii="Arial" w:hAnsi="Arial" w:cs="Arial"/>
          <w:color w:val="000000"/>
        </w:rPr>
        <w:t xml:space="preserve"> planos constructivos, especificaciones técnicas, presupuesto detallado y obtención de la viabilidad ambiental y su regencia, </w:t>
      </w:r>
      <w:r w:rsidR="0084065C">
        <w:rPr>
          <w:rFonts w:ascii="Arial" w:hAnsi="Arial" w:cs="Arial"/>
          <w:color w:val="000000"/>
        </w:rPr>
        <w:t xml:space="preserve">para la </w:t>
      </w:r>
      <w:r w:rsidRPr="00167358">
        <w:rPr>
          <w:rFonts w:ascii="Arial" w:hAnsi="Arial" w:cs="Arial"/>
          <w:snapToGrid w:val="0"/>
          <w:color w:val="000000"/>
        </w:rPr>
        <w:t>construcción llave en mano y equipamiento de</w:t>
      </w:r>
      <w:r w:rsidR="009E5B28">
        <w:rPr>
          <w:rFonts w:ascii="Arial" w:hAnsi="Arial" w:cs="Arial"/>
          <w:snapToGrid w:val="0"/>
          <w:color w:val="000000"/>
        </w:rPr>
        <w:t xml:space="preserve"> la</w:t>
      </w:r>
      <w:r w:rsidRPr="00167358">
        <w:rPr>
          <w:rFonts w:ascii="Arial" w:hAnsi="Arial" w:cs="Arial"/>
          <w:snapToGrid w:val="0"/>
          <w:color w:val="000000"/>
        </w:rPr>
        <w:t xml:space="preserve"> Sucursal</w:t>
      </w:r>
      <w:r w:rsidR="009E5B28">
        <w:rPr>
          <w:rFonts w:ascii="Arial" w:hAnsi="Arial" w:cs="Arial"/>
          <w:snapToGrid w:val="0"/>
          <w:color w:val="000000"/>
        </w:rPr>
        <w:t xml:space="preserve"> y </w:t>
      </w:r>
      <w:r w:rsidR="009E5B28" w:rsidRPr="00167358">
        <w:rPr>
          <w:rFonts w:ascii="Arial" w:hAnsi="Arial" w:cs="Arial"/>
          <w:snapToGrid w:val="0"/>
          <w:color w:val="000000"/>
        </w:rPr>
        <w:t>Centro de Salud</w:t>
      </w:r>
      <w:r w:rsidRPr="00167358">
        <w:rPr>
          <w:rFonts w:ascii="Arial" w:hAnsi="Arial" w:cs="Arial"/>
          <w:snapToGrid w:val="0"/>
          <w:color w:val="000000"/>
        </w:rPr>
        <w:t xml:space="preserve"> del INS en</w:t>
      </w:r>
      <w:r w:rsidR="00FA7EF1">
        <w:rPr>
          <w:rFonts w:ascii="Arial" w:hAnsi="Arial" w:cs="Arial"/>
          <w:snapToGrid w:val="0"/>
          <w:color w:val="000000"/>
        </w:rPr>
        <w:t xml:space="preserve"> </w:t>
      </w:r>
      <w:r w:rsidR="005B031F">
        <w:rPr>
          <w:rFonts w:ascii="Arial" w:hAnsi="Arial" w:cs="Arial"/>
          <w:snapToGrid w:val="0"/>
          <w:color w:val="000000"/>
        </w:rPr>
        <w:t>Guápiles</w:t>
      </w:r>
      <w:r w:rsidRPr="00167358">
        <w:rPr>
          <w:rFonts w:ascii="Arial" w:hAnsi="Arial" w:cs="Arial"/>
          <w:snapToGrid w:val="0"/>
          <w:color w:val="000000"/>
        </w:rPr>
        <w:t>.</w:t>
      </w:r>
    </w:p>
    <w:p w14:paraId="08D429F6" w14:textId="77777777" w:rsidR="00167358" w:rsidRPr="00167358" w:rsidRDefault="00167358" w:rsidP="00167358">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snapToGrid w:val="0"/>
          <w:color w:val="000000"/>
        </w:rPr>
        <w:t>La persona oferente que resulte adjudicataria deberá gestionar todos los trámites y permisos necesarios para el desarrollo del proyecto, como, por ejemplo y sin limitarse a:</w:t>
      </w:r>
    </w:p>
    <w:p w14:paraId="4E5A8A86" w14:textId="5D028064"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Solicitud de Certificado Uso de suelo.</w:t>
      </w:r>
    </w:p>
    <w:p w14:paraId="02810D73" w14:textId="103207D6"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Disponibilidad de agua y alcantarillado sanitario, disponibilidad eléctrica</w:t>
      </w:r>
      <w:r w:rsidR="005909F2">
        <w:rPr>
          <w:rFonts w:ascii="Arial" w:hAnsi="Arial" w:cs="Arial"/>
          <w:snapToGrid w:val="0"/>
          <w:color w:val="000000"/>
          <w:sz w:val="24"/>
          <w:szCs w:val="28"/>
        </w:rPr>
        <w:t xml:space="preserve">, fibra </w:t>
      </w:r>
      <w:r w:rsidR="006F4A8E">
        <w:rPr>
          <w:rFonts w:ascii="Arial" w:hAnsi="Arial" w:cs="Arial"/>
          <w:snapToGrid w:val="0"/>
          <w:color w:val="000000"/>
          <w:sz w:val="24"/>
          <w:szCs w:val="28"/>
        </w:rPr>
        <w:t>óptica</w:t>
      </w:r>
      <w:r w:rsidR="003E748E">
        <w:rPr>
          <w:rFonts w:ascii="Arial" w:hAnsi="Arial" w:cs="Arial"/>
          <w:snapToGrid w:val="0"/>
          <w:color w:val="000000"/>
          <w:sz w:val="24"/>
          <w:szCs w:val="28"/>
        </w:rPr>
        <w:t>.</w:t>
      </w:r>
    </w:p>
    <w:p w14:paraId="2BEDB54B" w14:textId="0AE978DC"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Lineamientos municipales y viales</w:t>
      </w:r>
      <w:r w:rsidR="00341679">
        <w:rPr>
          <w:rFonts w:ascii="Arial" w:hAnsi="Arial" w:cs="Arial"/>
          <w:snapToGrid w:val="0"/>
          <w:color w:val="000000"/>
          <w:sz w:val="24"/>
          <w:szCs w:val="28"/>
        </w:rPr>
        <w:t>.</w:t>
      </w:r>
    </w:p>
    <w:p w14:paraId="5950C0C9" w14:textId="77777777"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Viabilidad ambiental.</w:t>
      </w:r>
    </w:p>
    <w:p w14:paraId="0A00B4E4" w14:textId="77777777"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Edificaciones nacionales.</w:t>
      </w:r>
    </w:p>
    <w:p w14:paraId="58284872" w14:textId="77777777"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Aviación civil.</w:t>
      </w:r>
    </w:p>
    <w:p w14:paraId="1C703168" w14:textId="44046A3F"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Permiso de vertido</w:t>
      </w:r>
      <w:r w:rsidR="0001044B" w:rsidRPr="0001044B">
        <w:rPr>
          <w:kern w:val="2"/>
          <w:sz w:val="24"/>
          <w:szCs w:val="24"/>
          <w14:ligatures w14:val="standardContextual"/>
        </w:rPr>
        <w:t xml:space="preserve"> </w:t>
      </w:r>
      <w:r w:rsidR="0001044B" w:rsidRPr="0001044B">
        <w:rPr>
          <w:rFonts w:ascii="Arial" w:hAnsi="Arial" w:cs="Arial"/>
          <w:snapToGrid w:val="0"/>
          <w:color w:val="000000"/>
          <w:sz w:val="24"/>
          <w:szCs w:val="28"/>
        </w:rPr>
        <w:t>y sistema de tratamiento de aguas residuales (en caso de que aplique)</w:t>
      </w:r>
      <w:r w:rsidR="00341679">
        <w:rPr>
          <w:rFonts w:ascii="Arial" w:hAnsi="Arial" w:cs="Arial"/>
          <w:snapToGrid w:val="0"/>
          <w:color w:val="000000"/>
          <w:sz w:val="24"/>
          <w:szCs w:val="28"/>
        </w:rPr>
        <w:t>.</w:t>
      </w:r>
    </w:p>
    <w:p w14:paraId="17241D27" w14:textId="77777777" w:rsid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Presentación de planos CFIA, Revisiones de instituciones públicas: Ministerio de Salud, Bomberos y AYA.</w:t>
      </w:r>
    </w:p>
    <w:p w14:paraId="3A35C3A1" w14:textId="137B4B69" w:rsidR="00341679" w:rsidRPr="00167358" w:rsidRDefault="00606D9E"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Pr>
          <w:rFonts w:ascii="Arial" w:hAnsi="Arial" w:cs="Arial"/>
          <w:snapToGrid w:val="0"/>
          <w:color w:val="000000"/>
          <w:sz w:val="24"/>
          <w:szCs w:val="28"/>
        </w:rPr>
        <w:t>Solicitud de traslado tales como, conexión y desconexión de agua, luz y telecomunicaciones.</w:t>
      </w:r>
    </w:p>
    <w:p w14:paraId="2C24CEA3" w14:textId="77777777" w:rsidR="00167358" w:rsidRP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Gestiones varias ante INVU, INCOFER, Dirección de Aguas, MINAE, SINAC.</w:t>
      </w:r>
    </w:p>
    <w:p w14:paraId="1B180D8C" w14:textId="77777777" w:rsidR="00167358" w:rsidRDefault="00167358"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167358">
        <w:rPr>
          <w:rFonts w:ascii="Arial" w:hAnsi="Arial" w:cs="Arial"/>
          <w:snapToGrid w:val="0"/>
          <w:color w:val="000000"/>
          <w:sz w:val="24"/>
          <w:szCs w:val="28"/>
        </w:rPr>
        <w:t>Entre otros (cabe señalar que cualquier otro tramite o permiso debe estar incluido y ser gestionado por el adjudicatario).</w:t>
      </w:r>
    </w:p>
    <w:p w14:paraId="15C5F7E0" w14:textId="2D8D110F" w:rsidR="005B4CCE" w:rsidRPr="00167358" w:rsidRDefault="005B4CCE" w:rsidP="00FE74FE">
      <w:pPr>
        <w:pStyle w:val="Prrafodelista"/>
        <w:numPr>
          <w:ilvl w:val="0"/>
          <w:numId w:val="31"/>
        </w:numPr>
        <w:tabs>
          <w:tab w:val="left" w:pos="851"/>
        </w:tabs>
        <w:autoSpaceDE w:val="0"/>
        <w:autoSpaceDN w:val="0"/>
        <w:adjustRightInd w:val="0"/>
        <w:ind w:left="851" w:right="48" w:hanging="425"/>
        <w:jc w:val="both"/>
        <w:rPr>
          <w:rFonts w:ascii="Arial" w:hAnsi="Arial" w:cs="Arial"/>
          <w:snapToGrid w:val="0"/>
          <w:color w:val="000000"/>
          <w:sz w:val="24"/>
          <w:szCs w:val="28"/>
        </w:rPr>
      </w:pPr>
      <w:r w:rsidRPr="005B4CCE">
        <w:rPr>
          <w:rFonts w:ascii="Arial" w:hAnsi="Arial" w:cs="Arial"/>
          <w:snapToGrid w:val="0"/>
          <w:color w:val="000000"/>
          <w:sz w:val="24"/>
          <w:szCs w:val="28"/>
        </w:rPr>
        <w:lastRenderedPageBreak/>
        <w:t>Dado que los requisitos pueden variar por la ubicación y las características específicas del proyecto se debe consultar directamente con las autoridades pertinentes especializadas para asegurar el cumplimiento de todas las normativas que aplican cuando este pliego se publique.</w:t>
      </w:r>
    </w:p>
    <w:p w14:paraId="04CC6E88" w14:textId="08E21905" w:rsidR="00167358" w:rsidRPr="00167358" w:rsidRDefault="00167358" w:rsidP="00167358">
      <w:pPr>
        <w:autoSpaceDE w:val="0"/>
        <w:autoSpaceDN w:val="0"/>
        <w:adjustRightInd w:val="0"/>
        <w:spacing w:line="276" w:lineRule="auto"/>
        <w:ind w:right="48"/>
        <w:jc w:val="both"/>
        <w:rPr>
          <w:rFonts w:ascii="Arial" w:hAnsi="Arial" w:cs="Arial"/>
          <w:snapToGrid w:val="0"/>
          <w:color w:val="000000"/>
        </w:rPr>
      </w:pPr>
      <w:r w:rsidRPr="00167358">
        <w:rPr>
          <w:rFonts w:ascii="Arial" w:hAnsi="Arial" w:cs="Arial"/>
          <w:snapToGrid w:val="0"/>
          <w:color w:val="000000"/>
        </w:rPr>
        <w:t>Además, deberá contemplar, tanto en la etapa de consultoría como en construcción, la norma RESET</w:t>
      </w:r>
      <w:r w:rsidR="00CB52FF">
        <w:rPr>
          <w:rFonts w:ascii="Arial" w:hAnsi="Arial" w:cs="Arial"/>
          <w:snapToGrid w:val="0"/>
          <w:color w:val="000000"/>
        </w:rPr>
        <w:t xml:space="preserve"> y Bandera azul</w:t>
      </w:r>
      <w:r w:rsidR="00FE74FE">
        <w:rPr>
          <w:rFonts w:ascii="Arial" w:hAnsi="Arial" w:cs="Arial"/>
          <w:snapToGrid w:val="0"/>
          <w:color w:val="000000"/>
        </w:rPr>
        <w:t xml:space="preserve"> Construcción Sostenible</w:t>
      </w:r>
      <w:r w:rsidRPr="00167358">
        <w:rPr>
          <w:rFonts w:ascii="Arial" w:hAnsi="Arial" w:cs="Arial"/>
          <w:snapToGrid w:val="0"/>
          <w:color w:val="000000"/>
        </w:rPr>
        <w:t>, para lo cual se deberá contar con un profesional certificado en tal</w:t>
      </w:r>
      <w:r w:rsidR="0064266D">
        <w:rPr>
          <w:rFonts w:ascii="Arial" w:hAnsi="Arial" w:cs="Arial"/>
          <w:snapToGrid w:val="0"/>
          <w:color w:val="000000"/>
        </w:rPr>
        <w:t>es</w:t>
      </w:r>
      <w:r w:rsidRPr="00167358">
        <w:rPr>
          <w:rFonts w:ascii="Arial" w:hAnsi="Arial" w:cs="Arial"/>
          <w:snapToGrid w:val="0"/>
          <w:color w:val="000000"/>
        </w:rPr>
        <w:t xml:space="preserve"> norma</w:t>
      </w:r>
      <w:r w:rsidR="0064266D">
        <w:rPr>
          <w:rFonts w:ascii="Arial" w:hAnsi="Arial" w:cs="Arial"/>
          <w:snapToGrid w:val="0"/>
          <w:color w:val="000000"/>
        </w:rPr>
        <w:t>s</w:t>
      </w:r>
      <w:r w:rsidRPr="00167358">
        <w:rPr>
          <w:rFonts w:ascii="Arial" w:hAnsi="Arial" w:cs="Arial"/>
          <w:snapToGrid w:val="0"/>
          <w:color w:val="000000"/>
        </w:rPr>
        <w:t xml:space="preserve"> (consultor experto y valuador en la</w:t>
      </w:r>
      <w:r w:rsidR="007C7398">
        <w:rPr>
          <w:rFonts w:ascii="Arial" w:hAnsi="Arial" w:cs="Arial"/>
          <w:snapToGrid w:val="0"/>
          <w:color w:val="000000"/>
        </w:rPr>
        <w:t>s</w:t>
      </w:r>
      <w:r w:rsidRPr="00167358">
        <w:rPr>
          <w:rFonts w:ascii="Arial" w:hAnsi="Arial" w:cs="Arial"/>
          <w:snapToGrid w:val="0"/>
          <w:color w:val="000000"/>
        </w:rPr>
        <w:t xml:space="preserve"> norma</w:t>
      </w:r>
      <w:r w:rsidR="007C7398">
        <w:rPr>
          <w:rFonts w:ascii="Arial" w:hAnsi="Arial" w:cs="Arial"/>
          <w:snapToGrid w:val="0"/>
          <w:color w:val="000000"/>
        </w:rPr>
        <w:t>s</w:t>
      </w:r>
      <w:r w:rsidRPr="00167358">
        <w:rPr>
          <w:rFonts w:ascii="Arial" w:hAnsi="Arial" w:cs="Arial"/>
          <w:snapToGrid w:val="0"/>
          <w:color w:val="000000"/>
        </w:rPr>
        <w:t xml:space="preserve"> RESET</w:t>
      </w:r>
      <w:r w:rsidR="007C7398">
        <w:rPr>
          <w:rFonts w:ascii="Arial" w:hAnsi="Arial" w:cs="Arial"/>
          <w:snapToGrid w:val="0"/>
          <w:color w:val="000000"/>
        </w:rPr>
        <w:t xml:space="preserve"> y Bandera Azul</w:t>
      </w:r>
      <w:r w:rsidR="00BB0FA7">
        <w:rPr>
          <w:rFonts w:ascii="Arial" w:hAnsi="Arial" w:cs="Arial"/>
          <w:snapToGrid w:val="0"/>
          <w:color w:val="000000"/>
        </w:rPr>
        <w:t xml:space="preserve"> Construcción Sostenible</w:t>
      </w:r>
      <w:r w:rsidRPr="00167358">
        <w:rPr>
          <w:rFonts w:ascii="Arial" w:hAnsi="Arial" w:cs="Arial"/>
          <w:snapToGrid w:val="0"/>
          <w:color w:val="000000"/>
        </w:rPr>
        <w:t>) con el objetivo de obtener la certificación respectiva.</w:t>
      </w:r>
    </w:p>
    <w:p w14:paraId="76040B30" w14:textId="2A7AFA4C" w:rsidR="001C6F54" w:rsidRDefault="00A44F4E" w:rsidP="00167358">
      <w:pPr>
        <w:spacing w:line="276" w:lineRule="auto"/>
        <w:ind w:right="48"/>
        <w:jc w:val="both"/>
        <w:rPr>
          <w:rFonts w:ascii="Arial" w:hAnsi="Arial" w:cs="Arial"/>
          <w:color w:val="000000"/>
        </w:rPr>
      </w:pPr>
      <w:r w:rsidRPr="00D73CE9">
        <w:rPr>
          <w:rFonts w:ascii="Arial" w:hAnsi="Arial" w:cs="Arial"/>
          <w:color w:val="000000"/>
        </w:rPr>
        <w:t> </w:t>
      </w:r>
    </w:p>
    <w:p w14:paraId="1EF203A0" w14:textId="77777777" w:rsidR="009A08CD" w:rsidRDefault="009A08CD" w:rsidP="009A08CD">
      <w:pPr>
        <w:spacing w:line="276" w:lineRule="auto"/>
        <w:ind w:right="48"/>
        <w:jc w:val="both"/>
        <w:rPr>
          <w:rFonts w:ascii="Arial" w:hAnsi="Arial" w:cs="Arial"/>
          <w:color w:val="000000"/>
        </w:rPr>
      </w:pPr>
      <w:r w:rsidRPr="009A08CD">
        <w:rPr>
          <w:rFonts w:ascii="Arial" w:hAnsi="Arial" w:cs="Arial"/>
          <w:color w:val="000000"/>
        </w:rPr>
        <w:t>A continuación, se presenta una descripción de las macro actividades que forman parte del proyecto:</w:t>
      </w:r>
    </w:p>
    <w:p w14:paraId="35E6EE4A" w14:textId="77777777" w:rsidR="00887315" w:rsidRPr="009A08CD" w:rsidRDefault="00887315" w:rsidP="009A08CD">
      <w:pPr>
        <w:spacing w:line="276" w:lineRule="auto"/>
        <w:ind w:right="48"/>
        <w:jc w:val="both"/>
        <w:rPr>
          <w:rFonts w:ascii="Arial" w:hAnsi="Arial" w:cs="Arial"/>
          <w:color w:val="000000"/>
        </w:rPr>
      </w:pPr>
    </w:p>
    <w:p w14:paraId="4581D48F" w14:textId="50823FFB" w:rsidR="009A08CD" w:rsidRDefault="009A08CD" w:rsidP="009A08CD">
      <w:pPr>
        <w:spacing w:line="276" w:lineRule="auto"/>
        <w:ind w:right="48"/>
        <w:jc w:val="both"/>
        <w:rPr>
          <w:rFonts w:ascii="Arial" w:hAnsi="Arial" w:cs="Arial"/>
          <w:color w:val="000000"/>
        </w:rPr>
      </w:pPr>
      <w:r w:rsidRPr="009A08CD">
        <w:rPr>
          <w:rFonts w:ascii="Arial" w:hAnsi="Arial" w:cs="Arial"/>
          <w:color w:val="000000"/>
        </w:rPr>
        <w:t>El proceso de construcción de los edificios de la Sucursal y C</w:t>
      </w:r>
      <w:r w:rsidR="00B16CFC">
        <w:rPr>
          <w:rFonts w:ascii="Arial" w:hAnsi="Arial" w:cs="Arial"/>
          <w:color w:val="000000"/>
        </w:rPr>
        <w:t xml:space="preserve">entro de </w:t>
      </w:r>
      <w:r w:rsidR="00443D9B">
        <w:rPr>
          <w:rFonts w:ascii="Arial" w:hAnsi="Arial" w:cs="Arial"/>
          <w:color w:val="000000"/>
        </w:rPr>
        <w:t>Salud</w:t>
      </w:r>
      <w:r w:rsidRPr="009A08CD">
        <w:rPr>
          <w:rFonts w:ascii="Arial" w:hAnsi="Arial" w:cs="Arial"/>
          <w:color w:val="000000"/>
        </w:rPr>
        <w:t xml:space="preserve"> debe considerar los siguientes puntos:</w:t>
      </w:r>
    </w:p>
    <w:p w14:paraId="1348F1E3" w14:textId="77777777" w:rsidR="006F7729" w:rsidRPr="009A08CD" w:rsidRDefault="006F7729" w:rsidP="009A08CD">
      <w:pPr>
        <w:spacing w:line="276" w:lineRule="auto"/>
        <w:ind w:right="48"/>
        <w:jc w:val="both"/>
        <w:rPr>
          <w:rFonts w:ascii="Arial" w:hAnsi="Arial" w:cs="Arial"/>
          <w:color w:val="000000"/>
        </w:rPr>
      </w:pPr>
    </w:p>
    <w:p w14:paraId="20C45E13" w14:textId="77777777" w:rsid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t>El proyecto se va a desarrollar sobre la propiedad con el plano de catastro número L-588949-1985.</w:t>
      </w:r>
    </w:p>
    <w:p w14:paraId="6F1BC90B" w14:textId="77777777" w:rsidR="00C32371" w:rsidRPr="009A08CD" w:rsidRDefault="00C32371" w:rsidP="00C32371">
      <w:pPr>
        <w:spacing w:line="276" w:lineRule="auto"/>
        <w:ind w:left="720" w:right="48"/>
        <w:jc w:val="both"/>
        <w:rPr>
          <w:rFonts w:ascii="Arial" w:hAnsi="Arial" w:cs="Arial"/>
          <w:color w:val="000000"/>
        </w:rPr>
      </w:pPr>
    </w:p>
    <w:p w14:paraId="2859B680" w14:textId="5A6C4263" w:rsid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t>Actualmente la propiedad cuenta con construcciones en uso, las cuales deberán seguir su funcionamient</w:t>
      </w:r>
      <w:r>
        <w:rPr>
          <w:rFonts w:ascii="Arial" w:hAnsi="Arial" w:cs="Arial"/>
          <w:color w:val="000000"/>
        </w:rPr>
        <w:t xml:space="preserve">o </w:t>
      </w:r>
      <w:r w:rsidRPr="009A08CD">
        <w:rPr>
          <w:rFonts w:ascii="Arial" w:hAnsi="Arial" w:cs="Arial"/>
          <w:color w:val="000000"/>
        </w:rPr>
        <w:t>y servicios de atención, normal de forma temporal durante el periodo de construcción de los nuevos edificios, para lo cual debe considerar realizar el trabajo en “caliente”. Sin embargo, se deja a criterio de la persona oferente ofrecer algún plan de contingencia que garantice la continuidad del negocio, ya sea de reacondicionamiento de algún espacio, traslado, etc. De ser así todo costo deberá venir incluido en la oferta, bajo lo cual no se podrá, ni la administración asumiría costos extras de ningún tipo. Bajo este criterio se debe considerar que las instalaciones deberán contar como mínimo con las mismas facilidades,</w:t>
      </w:r>
      <w:r>
        <w:rPr>
          <w:rFonts w:ascii="Arial" w:hAnsi="Arial" w:cs="Arial"/>
          <w:color w:val="000000"/>
        </w:rPr>
        <w:t xml:space="preserve"> </w:t>
      </w:r>
      <w:r w:rsidRPr="009A08CD">
        <w:rPr>
          <w:rFonts w:ascii="Arial" w:hAnsi="Arial" w:cs="Arial"/>
          <w:color w:val="000000"/>
        </w:rPr>
        <w:t xml:space="preserve">sistemas y espacios con los que cuentan actualmente la Sucursal y el Centro de </w:t>
      </w:r>
      <w:r w:rsidR="00CE00A8" w:rsidRPr="009A08CD">
        <w:rPr>
          <w:rFonts w:ascii="Arial" w:hAnsi="Arial" w:cs="Arial"/>
          <w:color w:val="000000"/>
        </w:rPr>
        <w:t>Salud para</w:t>
      </w:r>
      <w:r w:rsidRPr="009A08CD">
        <w:rPr>
          <w:rFonts w:ascii="Arial" w:hAnsi="Arial" w:cs="Arial"/>
          <w:color w:val="000000"/>
        </w:rPr>
        <w:t xml:space="preserve"> brindar el servicio. La administración se reserva el derecho de revisar y aprobar este plan de contingencia.</w:t>
      </w:r>
    </w:p>
    <w:p w14:paraId="4EABCA0A" w14:textId="77777777" w:rsidR="00C32371" w:rsidRPr="009A08CD" w:rsidRDefault="00C32371" w:rsidP="00C32371">
      <w:pPr>
        <w:spacing w:line="276" w:lineRule="auto"/>
        <w:ind w:right="48"/>
        <w:jc w:val="both"/>
        <w:rPr>
          <w:rFonts w:ascii="Arial" w:hAnsi="Arial" w:cs="Arial"/>
          <w:color w:val="000000"/>
        </w:rPr>
      </w:pPr>
    </w:p>
    <w:p w14:paraId="14BB1DCD" w14:textId="77777777" w:rsid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t>Se deben valorar los trabajos y coordinar de forma que no se afecten los servicios actuales, trasladando y generando accesos y servicio eléctrico temporal de ser necesario.</w:t>
      </w:r>
    </w:p>
    <w:p w14:paraId="036C341E" w14:textId="77777777" w:rsidR="00C32371" w:rsidRPr="009A08CD" w:rsidRDefault="00C32371" w:rsidP="00C32371">
      <w:pPr>
        <w:spacing w:line="276" w:lineRule="auto"/>
        <w:ind w:right="48"/>
        <w:jc w:val="both"/>
        <w:rPr>
          <w:rFonts w:ascii="Arial" w:hAnsi="Arial" w:cs="Arial"/>
          <w:color w:val="000000"/>
        </w:rPr>
      </w:pPr>
    </w:p>
    <w:p w14:paraId="6972F805" w14:textId="77777777" w:rsid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t>Se deben generar todos los cerramientos necesarios para evitar cualquier entrada ya sea de escombros, tierra, polvo hacia los espacios de usuarios y /o clientes.</w:t>
      </w:r>
    </w:p>
    <w:p w14:paraId="6E8AEA6E" w14:textId="77777777" w:rsidR="00C32371" w:rsidRPr="009A08CD" w:rsidRDefault="00C32371" w:rsidP="00C32371">
      <w:pPr>
        <w:spacing w:line="276" w:lineRule="auto"/>
        <w:ind w:right="48"/>
        <w:jc w:val="both"/>
        <w:rPr>
          <w:rFonts w:ascii="Arial" w:hAnsi="Arial" w:cs="Arial"/>
          <w:color w:val="000000"/>
        </w:rPr>
      </w:pPr>
    </w:p>
    <w:p w14:paraId="7AA1BAA5" w14:textId="77777777" w:rsid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lastRenderedPageBreak/>
        <w:t>Se deben considerar todas las medidas para mitigar el ruido y demás variables que puedan afectar el servicio que se brinda de cara a los clientes y pacientes.</w:t>
      </w:r>
    </w:p>
    <w:p w14:paraId="1CF54A8F" w14:textId="77777777" w:rsidR="00C32371" w:rsidRPr="009A08CD" w:rsidRDefault="00C32371" w:rsidP="00C32371">
      <w:pPr>
        <w:spacing w:line="276" w:lineRule="auto"/>
        <w:ind w:right="48"/>
        <w:jc w:val="both"/>
        <w:rPr>
          <w:rFonts w:ascii="Arial" w:hAnsi="Arial" w:cs="Arial"/>
          <w:color w:val="000000"/>
        </w:rPr>
      </w:pPr>
    </w:p>
    <w:p w14:paraId="54D37C88" w14:textId="7CF23A7F" w:rsidR="00C32371" w:rsidRDefault="009A08CD" w:rsidP="00C32371">
      <w:pPr>
        <w:numPr>
          <w:ilvl w:val="0"/>
          <w:numId w:val="96"/>
        </w:numPr>
        <w:spacing w:line="276" w:lineRule="auto"/>
        <w:ind w:right="48"/>
        <w:jc w:val="both"/>
        <w:rPr>
          <w:rFonts w:ascii="Arial" w:hAnsi="Arial" w:cs="Arial"/>
          <w:color w:val="000000"/>
        </w:rPr>
      </w:pPr>
      <w:r w:rsidRPr="009A08CD">
        <w:rPr>
          <w:rFonts w:ascii="Arial" w:hAnsi="Arial" w:cs="Arial"/>
          <w:color w:val="000000"/>
        </w:rPr>
        <w:t>Se deberá solventar la misma cantidad de parqueos para funcionarios y público en general que sean afectados por el cierre de estos, considerando que los vehículos institucionales deberán ser resguardados (cierre perimetral y con seguridad 24/7) durante todo el día y durante todo el proceso constructivo, la reubicación se deberá realizar en un radio no mayor a 300m de distancia de la Sucursal o del C</w:t>
      </w:r>
      <w:r w:rsidR="00F00C6F">
        <w:rPr>
          <w:rFonts w:ascii="Arial" w:hAnsi="Arial" w:cs="Arial"/>
          <w:color w:val="000000"/>
        </w:rPr>
        <w:t xml:space="preserve">entro de </w:t>
      </w:r>
      <w:r w:rsidRPr="009A08CD">
        <w:rPr>
          <w:rFonts w:ascii="Arial" w:hAnsi="Arial" w:cs="Arial"/>
          <w:color w:val="000000"/>
        </w:rPr>
        <w:t>S</w:t>
      </w:r>
      <w:r w:rsidR="00F00C6F">
        <w:rPr>
          <w:rFonts w:ascii="Arial" w:hAnsi="Arial" w:cs="Arial"/>
          <w:color w:val="000000"/>
        </w:rPr>
        <w:t>alud</w:t>
      </w:r>
      <w:r w:rsidRPr="009A08CD">
        <w:rPr>
          <w:rFonts w:ascii="Arial" w:hAnsi="Arial" w:cs="Arial"/>
          <w:color w:val="000000"/>
        </w:rPr>
        <w:t>.</w:t>
      </w:r>
    </w:p>
    <w:p w14:paraId="6CB1C48E" w14:textId="77777777" w:rsidR="00C32371" w:rsidRPr="00C32371" w:rsidRDefault="00C32371" w:rsidP="00C32371">
      <w:pPr>
        <w:spacing w:line="276" w:lineRule="auto"/>
        <w:ind w:right="48"/>
        <w:jc w:val="both"/>
        <w:rPr>
          <w:rFonts w:ascii="Arial" w:hAnsi="Arial" w:cs="Arial"/>
          <w:color w:val="000000"/>
        </w:rPr>
      </w:pPr>
    </w:p>
    <w:p w14:paraId="67644BF4" w14:textId="06B43227" w:rsidR="009A08CD" w:rsidRPr="009A08CD" w:rsidRDefault="009A08CD" w:rsidP="00FE74FE">
      <w:pPr>
        <w:numPr>
          <w:ilvl w:val="0"/>
          <w:numId w:val="96"/>
        </w:numPr>
        <w:spacing w:line="276" w:lineRule="auto"/>
        <w:ind w:right="48"/>
        <w:jc w:val="both"/>
        <w:rPr>
          <w:rFonts w:ascii="Arial" w:hAnsi="Arial" w:cs="Arial"/>
          <w:color w:val="000000"/>
        </w:rPr>
      </w:pPr>
      <w:r w:rsidRPr="009A08CD">
        <w:rPr>
          <w:rFonts w:ascii="Arial" w:hAnsi="Arial" w:cs="Arial"/>
          <w:color w:val="000000"/>
        </w:rPr>
        <w:t xml:space="preserve">Dadas las condiciones de ejecución de la obra, se estará recibiendo provisionalmente el edificio de la Sucursal, por cuanto este debe iniciar a operar para dar espacio a la siguiente fase del proceso constructivo, sin embargo, la garantía de 5 años </w:t>
      </w:r>
      <w:r w:rsidR="00223C54" w:rsidRPr="009A08CD">
        <w:rPr>
          <w:rFonts w:ascii="Arial" w:hAnsi="Arial" w:cs="Arial"/>
          <w:color w:val="000000"/>
        </w:rPr>
        <w:t>de este</w:t>
      </w:r>
      <w:r w:rsidRPr="009A08CD">
        <w:rPr>
          <w:rFonts w:ascii="Arial" w:hAnsi="Arial" w:cs="Arial"/>
          <w:color w:val="000000"/>
        </w:rPr>
        <w:t xml:space="preserve"> empezará a regir a partir de la entrega definitiva del proyecto, de igual forma aplica para la construcción del C</w:t>
      </w:r>
      <w:r w:rsidR="00B16CFC">
        <w:rPr>
          <w:rFonts w:ascii="Arial" w:hAnsi="Arial" w:cs="Arial"/>
          <w:color w:val="000000"/>
        </w:rPr>
        <w:t>entro de Salud</w:t>
      </w:r>
      <w:r w:rsidRPr="009A08CD">
        <w:rPr>
          <w:rFonts w:ascii="Arial" w:hAnsi="Arial" w:cs="Arial"/>
          <w:color w:val="000000"/>
        </w:rPr>
        <w:t xml:space="preserve"> y del parqueo. Las garantías y mantenimientos de estos edificios por el periodo entre la recepción provisional y la recepción definitiva, también deberá ser cubierta por el adjudicatario y en las mismas condiciones solicitadas para los cinco años de garantía.</w:t>
      </w:r>
    </w:p>
    <w:p w14:paraId="2532B3C2" w14:textId="77777777" w:rsidR="00167358" w:rsidRPr="00167358" w:rsidRDefault="00167358" w:rsidP="00167358">
      <w:pPr>
        <w:pStyle w:val="Textodebloque1"/>
        <w:numPr>
          <w:ilvl w:val="12"/>
          <w:numId w:val="0"/>
        </w:numPr>
        <w:tabs>
          <w:tab w:val="left" w:pos="9356"/>
        </w:tabs>
        <w:spacing w:line="276" w:lineRule="auto"/>
        <w:ind w:right="48"/>
        <w:rPr>
          <w:b/>
          <w:color w:val="000000"/>
          <w:spacing w:val="0"/>
          <w:sz w:val="24"/>
          <w:szCs w:val="24"/>
        </w:rPr>
      </w:pPr>
      <w:r w:rsidRPr="00167358">
        <w:rPr>
          <w:b/>
          <w:color w:val="000000"/>
          <w:spacing w:val="0"/>
          <w:sz w:val="24"/>
          <w:szCs w:val="24"/>
        </w:rPr>
        <w:t>El proyecto incluye los siguientes anexos que forman parte del pliego de condicionales:</w:t>
      </w:r>
    </w:p>
    <w:p w14:paraId="0DA63277" w14:textId="6F13029E" w:rsidR="00000651" w:rsidRPr="00470F81"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470F81">
        <w:rPr>
          <w:color w:val="000000"/>
          <w:spacing w:val="0"/>
          <w:sz w:val="24"/>
          <w:szCs w:val="24"/>
          <w:lang w:val="es-ES"/>
        </w:rPr>
        <w:t xml:space="preserve">Plan funcional Sucursal de </w:t>
      </w:r>
      <w:r w:rsidR="005F5F8E">
        <w:rPr>
          <w:color w:val="000000"/>
          <w:spacing w:val="0"/>
          <w:sz w:val="24"/>
          <w:szCs w:val="24"/>
          <w:lang w:val="es-ES"/>
        </w:rPr>
        <w:t>Guápiles</w:t>
      </w:r>
    </w:p>
    <w:p w14:paraId="33F970E5" w14:textId="5ACF74DA"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 xml:space="preserve">Plan funcional Centro de Salud de </w:t>
      </w:r>
      <w:r w:rsidR="005F5F8E">
        <w:rPr>
          <w:color w:val="000000"/>
          <w:spacing w:val="0"/>
          <w:sz w:val="24"/>
          <w:szCs w:val="24"/>
          <w:lang w:val="es-ES"/>
        </w:rPr>
        <w:t>Guápiles</w:t>
      </w:r>
    </w:p>
    <w:p w14:paraId="036CD424"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arquitectónicos Sucursal y Centro de Salud</w:t>
      </w:r>
    </w:p>
    <w:p w14:paraId="01131F7B"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civiles</w:t>
      </w:r>
    </w:p>
    <w:p w14:paraId="55AB6037"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electromecánicos Sucursal</w:t>
      </w:r>
    </w:p>
    <w:p w14:paraId="2A96F01B"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electromecánicos Centro de Salud</w:t>
      </w:r>
    </w:p>
    <w:p w14:paraId="7B85FDBE"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telecomunicaciones</w:t>
      </w:r>
    </w:p>
    <w:p w14:paraId="5E645C3B"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ES"/>
        </w:rPr>
      </w:pPr>
      <w:r w:rsidRPr="008953B7">
        <w:rPr>
          <w:color w:val="000000"/>
          <w:spacing w:val="0"/>
          <w:sz w:val="24"/>
          <w:szCs w:val="24"/>
          <w:lang w:val="es-ES"/>
        </w:rPr>
        <w:t>Requerimientos mínimos Seguridad y Vigilancia</w:t>
      </w:r>
    </w:p>
    <w:p w14:paraId="4B33272A"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Pr>
          <w:color w:val="000000"/>
          <w:spacing w:val="0"/>
          <w:sz w:val="24"/>
          <w:szCs w:val="24"/>
          <w:lang w:val="es-CR"/>
        </w:rPr>
        <w:t>Equipo Médico</w:t>
      </w:r>
    </w:p>
    <w:p w14:paraId="04724709"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sidRPr="008953B7">
        <w:rPr>
          <w:color w:val="000000"/>
          <w:spacing w:val="0"/>
          <w:sz w:val="24"/>
          <w:szCs w:val="24"/>
          <w:lang w:val="es-CR"/>
        </w:rPr>
        <w:t xml:space="preserve">Manual de Rotulación y Branding para la Sucursal y </w:t>
      </w:r>
      <w:r w:rsidRPr="008953B7">
        <w:rPr>
          <w:color w:val="000000"/>
          <w:spacing w:val="0"/>
          <w:sz w:val="24"/>
          <w:szCs w:val="24"/>
          <w:lang w:val="es-ES"/>
        </w:rPr>
        <w:t>Centro de Salud</w:t>
      </w:r>
    </w:p>
    <w:p w14:paraId="2F1BD067" w14:textId="77777777" w:rsidR="00000651"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Pr>
          <w:color w:val="000000"/>
          <w:spacing w:val="0"/>
          <w:sz w:val="24"/>
          <w:szCs w:val="24"/>
          <w:lang w:val="es-CR"/>
        </w:rPr>
        <w:t>Mantenimiento</w:t>
      </w:r>
    </w:p>
    <w:p w14:paraId="5916D8BB" w14:textId="77777777" w:rsidR="00000651"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sidRPr="00150E8F">
        <w:rPr>
          <w:color w:val="000000"/>
          <w:spacing w:val="0"/>
          <w:sz w:val="24"/>
          <w:szCs w:val="24"/>
          <w:lang w:val="es-CR"/>
        </w:rPr>
        <w:t>Especificaciones para los servicios de CSADM</w:t>
      </w:r>
    </w:p>
    <w:p w14:paraId="5C856B8D" w14:textId="77777777" w:rsidR="00000651"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sidRPr="00150E8F">
        <w:rPr>
          <w:color w:val="000000"/>
          <w:spacing w:val="0"/>
          <w:sz w:val="24"/>
          <w:szCs w:val="24"/>
          <w:lang w:val="es-CR"/>
        </w:rPr>
        <w:t>Normativa vigente a considerar</w:t>
      </w:r>
    </w:p>
    <w:p w14:paraId="057BF677" w14:textId="77777777" w:rsidR="00000651" w:rsidRPr="008953B7" w:rsidRDefault="00000651" w:rsidP="00000651">
      <w:pPr>
        <w:pStyle w:val="Textodebloque1"/>
        <w:numPr>
          <w:ilvl w:val="12"/>
          <w:numId w:val="0"/>
        </w:numPr>
        <w:tabs>
          <w:tab w:val="left" w:pos="9356"/>
        </w:tabs>
        <w:spacing w:line="276" w:lineRule="auto"/>
        <w:ind w:right="48"/>
        <w:contextualSpacing/>
        <w:rPr>
          <w:color w:val="000000"/>
          <w:spacing w:val="0"/>
          <w:sz w:val="24"/>
          <w:szCs w:val="24"/>
          <w:lang w:val="es-CR"/>
        </w:rPr>
      </w:pPr>
      <w:r w:rsidRPr="00150E8F">
        <w:rPr>
          <w:color w:val="000000"/>
          <w:spacing w:val="0"/>
          <w:sz w:val="24"/>
          <w:szCs w:val="24"/>
          <w:lang w:val="es-CR"/>
        </w:rPr>
        <w:t>Nuevo Reglamento para la gestión de los residuos de la construcción y de la demolición de obras</w:t>
      </w:r>
    </w:p>
    <w:p w14:paraId="4442317B" w14:textId="1C7FACAB" w:rsidR="00167358" w:rsidRDefault="00167358" w:rsidP="00167358">
      <w:pPr>
        <w:pStyle w:val="Textodebloque1"/>
        <w:numPr>
          <w:ilvl w:val="12"/>
          <w:numId w:val="0"/>
        </w:numPr>
        <w:tabs>
          <w:tab w:val="left" w:pos="9356"/>
        </w:tabs>
        <w:spacing w:line="276" w:lineRule="auto"/>
        <w:ind w:right="48"/>
        <w:contextualSpacing/>
        <w:rPr>
          <w:color w:val="000000"/>
          <w:spacing w:val="0"/>
          <w:sz w:val="24"/>
          <w:szCs w:val="24"/>
          <w:lang w:val="es-CR"/>
        </w:rPr>
      </w:pPr>
      <w:r w:rsidRPr="008953B7">
        <w:rPr>
          <w:color w:val="000000"/>
          <w:spacing w:val="0"/>
          <w:sz w:val="24"/>
          <w:szCs w:val="24"/>
          <w:lang w:val="es-CR"/>
        </w:rPr>
        <w:t xml:space="preserve">Plano </w:t>
      </w:r>
      <w:r w:rsidR="000A1ADE">
        <w:rPr>
          <w:color w:val="000000"/>
          <w:spacing w:val="0"/>
          <w:sz w:val="24"/>
          <w:szCs w:val="24"/>
          <w:lang w:val="es-CR"/>
        </w:rPr>
        <w:t>c</w:t>
      </w:r>
      <w:r w:rsidRPr="008953B7">
        <w:rPr>
          <w:color w:val="000000"/>
          <w:spacing w:val="0"/>
          <w:sz w:val="24"/>
          <w:szCs w:val="24"/>
          <w:lang w:val="es-CR"/>
        </w:rPr>
        <w:t>atastro</w:t>
      </w:r>
    </w:p>
    <w:p w14:paraId="3AF76C8F" w14:textId="19E07A45" w:rsidR="00C809C5" w:rsidRPr="008953B7" w:rsidRDefault="00C809C5" w:rsidP="00167358">
      <w:pPr>
        <w:pStyle w:val="Textodebloque1"/>
        <w:numPr>
          <w:ilvl w:val="12"/>
          <w:numId w:val="0"/>
        </w:numPr>
        <w:tabs>
          <w:tab w:val="left" w:pos="9356"/>
        </w:tabs>
        <w:spacing w:line="276" w:lineRule="auto"/>
        <w:ind w:right="48"/>
        <w:contextualSpacing/>
        <w:rPr>
          <w:color w:val="000000"/>
          <w:spacing w:val="0"/>
          <w:sz w:val="24"/>
          <w:szCs w:val="24"/>
          <w:lang w:val="es-CR"/>
        </w:rPr>
      </w:pPr>
      <w:r w:rsidRPr="00C809C5">
        <w:rPr>
          <w:color w:val="000000"/>
          <w:spacing w:val="0"/>
          <w:sz w:val="24"/>
          <w:szCs w:val="24"/>
          <w:lang w:val="es-CR"/>
        </w:rPr>
        <w:t>Proceso constructivo</w:t>
      </w:r>
    </w:p>
    <w:p w14:paraId="4CE6C6DB" w14:textId="36D9F7DC" w:rsidR="00167358" w:rsidRPr="00167358" w:rsidRDefault="00167358" w:rsidP="00167358">
      <w:pPr>
        <w:pStyle w:val="Sangra3detindependiente3"/>
        <w:widowControl/>
        <w:tabs>
          <w:tab w:val="left" w:pos="0"/>
        </w:tabs>
        <w:suppressAutoHyphens/>
        <w:overflowPunct w:val="0"/>
        <w:autoSpaceDE w:val="0"/>
        <w:autoSpaceDN w:val="0"/>
        <w:adjustRightInd w:val="0"/>
        <w:spacing w:line="276" w:lineRule="auto"/>
        <w:ind w:left="0" w:right="48" w:firstLine="0"/>
        <w:textAlignment w:val="baseline"/>
        <w:rPr>
          <w:rFonts w:cs="Arial"/>
          <w:szCs w:val="24"/>
        </w:rPr>
      </w:pPr>
      <w:r w:rsidRPr="00167358">
        <w:rPr>
          <w:rFonts w:cs="Arial"/>
          <w:szCs w:val="24"/>
        </w:rPr>
        <w:lastRenderedPageBreak/>
        <w:t>La persona oferente deberá considerar en su oferta para la fase de la consultoría, cada una de las actividades, según lo estipulado por el Colegio Federado de Ingenieros y de Arquitectos de Costa Rica, como se muestra en la siguiente tabla: Estos porcentajes de consultoría son mínimos, tal y como lo establece el Colegio Federado de Ingenieros y Arquitectos.</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3"/>
        <w:gridCol w:w="2263"/>
      </w:tblGrid>
      <w:tr w:rsidR="00167358" w:rsidRPr="00167358" w14:paraId="3668461B" w14:textId="77777777" w:rsidTr="00726414">
        <w:trPr>
          <w:trHeight w:val="454"/>
          <w:jc w:val="center"/>
        </w:trPr>
        <w:tc>
          <w:tcPr>
            <w:tcW w:w="4253" w:type="dxa"/>
            <w:shd w:val="clear" w:color="auto" w:fill="2F5496" w:themeFill="accent1" w:themeFillShade="BF"/>
            <w:vAlign w:val="center"/>
          </w:tcPr>
          <w:p w14:paraId="4C67A443" w14:textId="77777777" w:rsidR="00167358" w:rsidRPr="00167358" w:rsidRDefault="00167358" w:rsidP="00726414">
            <w:pPr>
              <w:suppressAutoHyphens/>
              <w:spacing w:line="276" w:lineRule="auto"/>
              <w:ind w:left="603" w:right="48"/>
              <w:jc w:val="center"/>
              <w:rPr>
                <w:rFonts w:ascii="Arial" w:hAnsi="Arial" w:cs="Arial"/>
                <w:b/>
                <w:bCs/>
                <w:color w:val="FFFFFF" w:themeColor="background1"/>
              </w:rPr>
            </w:pPr>
            <w:r w:rsidRPr="00167358">
              <w:rPr>
                <w:rFonts w:ascii="Arial" w:hAnsi="Arial" w:cs="Arial"/>
                <w:b/>
                <w:bCs/>
                <w:color w:val="FFFFFF" w:themeColor="background1"/>
              </w:rPr>
              <w:t>ACTIVIDAD</w:t>
            </w:r>
          </w:p>
        </w:tc>
        <w:tc>
          <w:tcPr>
            <w:tcW w:w="2263" w:type="dxa"/>
            <w:shd w:val="clear" w:color="auto" w:fill="2F5496" w:themeFill="accent1" w:themeFillShade="BF"/>
            <w:vAlign w:val="center"/>
          </w:tcPr>
          <w:p w14:paraId="3F157CFA" w14:textId="77777777" w:rsidR="00167358" w:rsidRPr="00167358" w:rsidRDefault="00167358" w:rsidP="00726414">
            <w:pPr>
              <w:pStyle w:val="Ttulo3"/>
              <w:suppressAutoHyphens/>
              <w:spacing w:line="276" w:lineRule="auto"/>
              <w:ind w:right="48"/>
              <w:jc w:val="center"/>
              <w:rPr>
                <w:rFonts w:ascii="Arial" w:hAnsi="Arial" w:cs="Arial"/>
                <w:b/>
                <w:bCs/>
                <w:color w:val="FFFFFF" w:themeColor="background1"/>
              </w:rPr>
            </w:pPr>
            <w:r w:rsidRPr="00167358">
              <w:rPr>
                <w:rFonts w:ascii="Arial" w:hAnsi="Arial" w:cs="Arial"/>
                <w:b/>
                <w:bCs/>
                <w:color w:val="FFFFFF" w:themeColor="background1"/>
              </w:rPr>
              <w:t>PORCENTAJE</w:t>
            </w:r>
          </w:p>
        </w:tc>
      </w:tr>
      <w:tr w:rsidR="00167358" w:rsidRPr="00167358" w14:paraId="592BC5DE" w14:textId="77777777" w:rsidTr="00726414">
        <w:trPr>
          <w:trHeight w:val="454"/>
          <w:jc w:val="center"/>
        </w:trPr>
        <w:tc>
          <w:tcPr>
            <w:tcW w:w="4253" w:type="dxa"/>
            <w:vAlign w:val="center"/>
          </w:tcPr>
          <w:p w14:paraId="595657FE"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Estudios preliminares</w:t>
            </w:r>
          </w:p>
        </w:tc>
        <w:tc>
          <w:tcPr>
            <w:tcW w:w="2263" w:type="dxa"/>
            <w:vAlign w:val="center"/>
          </w:tcPr>
          <w:p w14:paraId="607A9179"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0,5%</w:t>
            </w:r>
          </w:p>
        </w:tc>
      </w:tr>
      <w:tr w:rsidR="000D7735" w:rsidRPr="00167358" w14:paraId="19FDE69F" w14:textId="77777777" w:rsidTr="00726414">
        <w:trPr>
          <w:trHeight w:val="454"/>
          <w:jc w:val="center"/>
        </w:trPr>
        <w:tc>
          <w:tcPr>
            <w:tcW w:w="4253" w:type="dxa"/>
            <w:vAlign w:val="center"/>
          </w:tcPr>
          <w:p w14:paraId="01128BF7" w14:textId="609915B2" w:rsidR="000D7735" w:rsidRPr="00167358" w:rsidRDefault="000D7735" w:rsidP="00726414">
            <w:pPr>
              <w:suppressAutoHyphens/>
              <w:spacing w:line="276" w:lineRule="auto"/>
              <w:ind w:right="48"/>
              <w:rPr>
                <w:rFonts w:ascii="Arial" w:hAnsi="Arial" w:cs="Arial"/>
                <w:bCs/>
              </w:rPr>
            </w:pPr>
            <w:r>
              <w:rPr>
                <w:rFonts w:ascii="Arial" w:hAnsi="Arial" w:cs="Arial"/>
                <w:bCs/>
              </w:rPr>
              <w:t>Anteproyecto</w:t>
            </w:r>
          </w:p>
        </w:tc>
        <w:tc>
          <w:tcPr>
            <w:tcW w:w="2263" w:type="dxa"/>
            <w:vAlign w:val="center"/>
          </w:tcPr>
          <w:p w14:paraId="3F9032E9" w14:textId="6A9B2774" w:rsidR="000D7735" w:rsidRPr="00167358" w:rsidRDefault="000D7735" w:rsidP="00726414">
            <w:pPr>
              <w:suppressAutoHyphens/>
              <w:spacing w:line="276" w:lineRule="auto"/>
              <w:ind w:left="603" w:right="48"/>
              <w:jc w:val="center"/>
              <w:rPr>
                <w:rFonts w:ascii="Arial" w:hAnsi="Arial" w:cs="Arial"/>
                <w:bCs/>
              </w:rPr>
            </w:pPr>
            <w:r>
              <w:rPr>
                <w:rFonts w:ascii="Arial" w:hAnsi="Arial" w:cs="Arial"/>
                <w:bCs/>
              </w:rPr>
              <w:t>1.0%</w:t>
            </w:r>
          </w:p>
        </w:tc>
      </w:tr>
      <w:tr w:rsidR="00167358" w:rsidRPr="00167358" w14:paraId="2AF7D04D" w14:textId="77777777" w:rsidTr="00726414">
        <w:trPr>
          <w:trHeight w:val="454"/>
          <w:jc w:val="center"/>
        </w:trPr>
        <w:tc>
          <w:tcPr>
            <w:tcW w:w="4253" w:type="dxa"/>
            <w:vAlign w:val="center"/>
          </w:tcPr>
          <w:p w14:paraId="292C7C4A"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Planos y Especificaciones Técnicas</w:t>
            </w:r>
          </w:p>
        </w:tc>
        <w:tc>
          <w:tcPr>
            <w:tcW w:w="2263" w:type="dxa"/>
            <w:vAlign w:val="center"/>
          </w:tcPr>
          <w:p w14:paraId="2AA8DB75" w14:textId="5D456AE0"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4.0%</w:t>
            </w:r>
          </w:p>
        </w:tc>
      </w:tr>
      <w:tr w:rsidR="00167358" w:rsidRPr="00167358" w14:paraId="3EA388E6" w14:textId="77777777" w:rsidTr="00726414">
        <w:trPr>
          <w:trHeight w:val="454"/>
          <w:jc w:val="center"/>
        </w:trPr>
        <w:tc>
          <w:tcPr>
            <w:tcW w:w="4253" w:type="dxa"/>
            <w:vAlign w:val="center"/>
          </w:tcPr>
          <w:p w14:paraId="7FFEE7AB"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Presupuesto Detallado</w:t>
            </w:r>
          </w:p>
        </w:tc>
        <w:tc>
          <w:tcPr>
            <w:tcW w:w="2263" w:type="dxa"/>
            <w:vAlign w:val="center"/>
          </w:tcPr>
          <w:p w14:paraId="710A992F"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1.0 %</w:t>
            </w:r>
          </w:p>
        </w:tc>
      </w:tr>
      <w:tr w:rsidR="00167358" w:rsidRPr="00167358" w14:paraId="3C607F9D" w14:textId="77777777" w:rsidTr="00726414">
        <w:trPr>
          <w:trHeight w:val="454"/>
          <w:jc w:val="center"/>
        </w:trPr>
        <w:tc>
          <w:tcPr>
            <w:tcW w:w="4253" w:type="dxa"/>
            <w:vAlign w:val="center"/>
          </w:tcPr>
          <w:p w14:paraId="22C7BDE4" w14:textId="77777777" w:rsidR="00167358" w:rsidRPr="00167358" w:rsidRDefault="00167358" w:rsidP="00726414">
            <w:pPr>
              <w:suppressAutoHyphens/>
              <w:spacing w:line="276" w:lineRule="auto"/>
              <w:ind w:right="48"/>
              <w:rPr>
                <w:rFonts w:ascii="Arial" w:hAnsi="Arial" w:cs="Arial"/>
                <w:bCs/>
              </w:rPr>
            </w:pPr>
            <w:r w:rsidRPr="00167358">
              <w:rPr>
                <w:rFonts w:ascii="Arial" w:hAnsi="Arial" w:cs="Arial"/>
                <w:bCs/>
              </w:rPr>
              <w:t>Estudios Técnicos</w:t>
            </w:r>
          </w:p>
        </w:tc>
        <w:tc>
          <w:tcPr>
            <w:tcW w:w="2263" w:type="dxa"/>
            <w:vAlign w:val="center"/>
          </w:tcPr>
          <w:p w14:paraId="63CCA19A" w14:textId="77777777" w:rsidR="00167358" w:rsidRPr="00167358" w:rsidRDefault="00167358" w:rsidP="00726414">
            <w:pPr>
              <w:suppressAutoHyphens/>
              <w:spacing w:line="276" w:lineRule="auto"/>
              <w:ind w:left="603" w:right="48"/>
              <w:jc w:val="center"/>
              <w:rPr>
                <w:rFonts w:ascii="Arial" w:hAnsi="Arial" w:cs="Arial"/>
                <w:bCs/>
              </w:rPr>
            </w:pPr>
            <w:r w:rsidRPr="00167358">
              <w:rPr>
                <w:rFonts w:ascii="Arial" w:hAnsi="Arial" w:cs="Arial"/>
                <w:bCs/>
              </w:rPr>
              <w:t>0.0 %</w:t>
            </w:r>
          </w:p>
        </w:tc>
      </w:tr>
      <w:tr w:rsidR="00167358" w:rsidRPr="00167358" w14:paraId="5C0671E5" w14:textId="77777777" w:rsidTr="00726414">
        <w:trPr>
          <w:trHeight w:val="454"/>
          <w:jc w:val="center"/>
        </w:trPr>
        <w:tc>
          <w:tcPr>
            <w:tcW w:w="4253" w:type="dxa"/>
            <w:vAlign w:val="center"/>
          </w:tcPr>
          <w:p w14:paraId="5D0C8EBD" w14:textId="77777777" w:rsidR="00167358" w:rsidRPr="00167358" w:rsidRDefault="00167358" w:rsidP="00726414">
            <w:pPr>
              <w:suppressAutoHyphens/>
              <w:spacing w:line="276" w:lineRule="auto"/>
              <w:ind w:right="48"/>
              <w:rPr>
                <w:rFonts w:ascii="Arial" w:hAnsi="Arial" w:cs="Arial"/>
                <w:b/>
              </w:rPr>
            </w:pPr>
            <w:r w:rsidRPr="00167358">
              <w:rPr>
                <w:rFonts w:ascii="Arial" w:hAnsi="Arial" w:cs="Arial"/>
                <w:b/>
              </w:rPr>
              <w:t>Total</w:t>
            </w:r>
          </w:p>
        </w:tc>
        <w:tc>
          <w:tcPr>
            <w:tcW w:w="2263" w:type="dxa"/>
            <w:vAlign w:val="center"/>
          </w:tcPr>
          <w:p w14:paraId="45CCC74B" w14:textId="5FE6E28E" w:rsidR="00167358" w:rsidRPr="00167358" w:rsidRDefault="000D7735" w:rsidP="00726414">
            <w:pPr>
              <w:suppressAutoHyphens/>
              <w:spacing w:line="276" w:lineRule="auto"/>
              <w:ind w:left="603" w:right="48"/>
              <w:jc w:val="center"/>
              <w:rPr>
                <w:rFonts w:ascii="Arial" w:hAnsi="Arial" w:cs="Arial"/>
                <w:b/>
              </w:rPr>
            </w:pPr>
            <w:r>
              <w:rPr>
                <w:rFonts w:ascii="Arial" w:hAnsi="Arial" w:cs="Arial"/>
                <w:b/>
              </w:rPr>
              <w:t>6</w:t>
            </w:r>
            <w:r w:rsidR="00167358" w:rsidRPr="00167358">
              <w:rPr>
                <w:rFonts w:ascii="Arial" w:hAnsi="Arial" w:cs="Arial"/>
                <w:b/>
              </w:rPr>
              <w:t>.5%</w:t>
            </w:r>
          </w:p>
        </w:tc>
      </w:tr>
    </w:tbl>
    <w:p w14:paraId="7E4C3C5F" w14:textId="519DEAB4" w:rsidR="00167358" w:rsidRPr="00167358" w:rsidRDefault="00167358" w:rsidP="00167358">
      <w:pPr>
        <w:pStyle w:val="Textodebloque1"/>
        <w:numPr>
          <w:ilvl w:val="12"/>
          <w:numId w:val="0"/>
        </w:numPr>
        <w:tabs>
          <w:tab w:val="left" w:pos="9356"/>
        </w:tabs>
        <w:spacing w:line="276" w:lineRule="auto"/>
        <w:ind w:right="48"/>
        <w:rPr>
          <w:color w:val="000000"/>
          <w:spacing w:val="0"/>
          <w:sz w:val="24"/>
          <w:szCs w:val="24"/>
        </w:rPr>
      </w:pPr>
      <w:r w:rsidRPr="00167358">
        <w:rPr>
          <w:color w:val="000000"/>
          <w:spacing w:val="0"/>
          <w:sz w:val="24"/>
          <w:szCs w:val="24"/>
        </w:rPr>
        <w:t>La oferta debe presentarse por un monto total (suma alzada) que incluya tanto la fase de consultoría como la fase d</w:t>
      </w:r>
      <w:r w:rsidR="004D2349">
        <w:rPr>
          <w:color w:val="000000"/>
          <w:spacing w:val="0"/>
          <w:sz w:val="24"/>
          <w:szCs w:val="24"/>
        </w:rPr>
        <w:t>e</w:t>
      </w:r>
      <w:r w:rsidRPr="00167358">
        <w:rPr>
          <w:color w:val="000000"/>
          <w:spacing w:val="0"/>
          <w:sz w:val="24"/>
          <w:szCs w:val="24"/>
        </w:rPr>
        <w:t xml:space="preserve"> construcción y equipamiento y la fase de periodo de Garantía.</w:t>
      </w:r>
    </w:p>
    <w:p w14:paraId="36F670D0" w14:textId="77777777" w:rsidR="00167358" w:rsidRDefault="00167358" w:rsidP="00167358">
      <w:pPr>
        <w:tabs>
          <w:tab w:val="left" w:pos="0"/>
        </w:tabs>
        <w:suppressAutoHyphens/>
        <w:spacing w:line="276" w:lineRule="auto"/>
        <w:ind w:right="48"/>
        <w:jc w:val="both"/>
        <w:rPr>
          <w:rFonts w:ascii="Arial" w:hAnsi="Arial" w:cs="Arial"/>
          <w:color w:val="000000"/>
        </w:rPr>
      </w:pPr>
      <w:r w:rsidRPr="00167358">
        <w:rPr>
          <w:rFonts w:ascii="Arial" w:hAnsi="Arial" w:cs="Arial"/>
          <w:color w:val="000000"/>
        </w:rPr>
        <w:t>La persona oferente deberá presentar el monto de la oferta mediante el siguiente detalle:</w:t>
      </w:r>
    </w:p>
    <w:p w14:paraId="0DB2071E" w14:textId="77777777" w:rsidR="00F80591" w:rsidRPr="00167358" w:rsidRDefault="00F80591" w:rsidP="00167358">
      <w:pPr>
        <w:tabs>
          <w:tab w:val="left" w:pos="0"/>
        </w:tabs>
        <w:suppressAutoHyphens/>
        <w:spacing w:line="276" w:lineRule="auto"/>
        <w:ind w:right="48"/>
        <w:jc w:val="both"/>
        <w:rPr>
          <w:rFonts w:ascii="Arial" w:hAnsi="Arial" w:cs="Arial"/>
          <w:color w:val="000000"/>
        </w:rPr>
      </w:pPr>
    </w:p>
    <w:tbl>
      <w:tblPr>
        <w:tblW w:w="7132" w:type="dxa"/>
        <w:jc w:val="center"/>
        <w:tblLayout w:type="fixed"/>
        <w:tblCellMar>
          <w:left w:w="40" w:type="dxa"/>
          <w:right w:w="40" w:type="dxa"/>
        </w:tblCellMar>
        <w:tblLook w:val="00A0" w:firstRow="1" w:lastRow="0" w:firstColumn="1" w:lastColumn="0" w:noHBand="0" w:noVBand="0"/>
      </w:tblPr>
      <w:tblGrid>
        <w:gridCol w:w="1887"/>
        <w:gridCol w:w="2552"/>
        <w:gridCol w:w="2693"/>
      </w:tblGrid>
      <w:tr w:rsidR="00167358" w:rsidRPr="00167358" w14:paraId="4DA689FC" w14:textId="77777777" w:rsidTr="6F1A0ACC">
        <w:trPr>
          <w:trHeight w:val="397"/>
          <w:jc w:val="center"/>
        </w:trPr>
        <w:tc>
          <w:tcPr>
            <w:tcW w:w="18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tcPr>
          <w:p w14:paraId="2752BF85" w14:textId="77777777" w:rsidR="00167358" w:rsidRPr="00167358" w:rsidRDefault="00167358" w:rsidP="00726414">
            <w:pPr>
              <w:autoSpaceDE w:val="0"/>
              <w:autoSpaceDN w:val="0"/>
              <w:adjustRightInd w:val="0"/>
              <w:spacing w:line="276" w:lineRule="auto"/>
              <w:ind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Etapa</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tcPr>
          <w:p w14:paraId="2C8A10A2" w14:textId="77777777" w:rsidR="00167358" w:rsidRPr="00167358" w:rsidRDefault="00167358" w:rsidP="00726414">
            <w:pPr>
              <w:autoSpaceDE w:val="0"/>
              <w:autoSpaceDN w:val="0"/>
              <w:adjustRightInd w:val="0"/>
              <w:spacing w:line="276" w:lineRule="auto"/>
              <w:ind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Fase</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F5496" w:themeFill="accent1" w:themeFillShade="BF"/>
            <w:vAlign w:val="center"/>
          </w:tcPr>
          <w:p w14:paraId="47ACDCFC" w14:textId="77777777" w:rsidR="00167358" w:rsidRPr="00167358" w:rsidRDefault="00167358" w:rsidP="00726414">
            <w:pPr>
              <w:keepNext/>
              <w:autoSpaceDE w:val="0"/>
              <w:autoSpaceDN w:val="0"/>
              <w:adjustRightInd w:val="0"/>
              <w:spacing w:line="276" w:lineRule="auto"/>
              <w:ind w:left="140" w:right="48"/>
              <w:jc w:val="center"/>
              <w:rPr>
                <w:rFonts w:ascii="Arial" w:hAnsi="Arial" w:cs="Arial"/>
                <w:b/>
                <w:bCs/>
                <w:color w:val="FFFFFF" w:themeColor="background1"/>
                <w:lang w:eastAsia="es-CR"/>
              </w:rPr>
            </w:pPr>
            <w:r w:rsidRPr="00167358">
              <w:rPr>
                <w:rFonts w:ascii="Arial" w:hAnsi="Arial" w:cs="Arial"/>
                <w:b/>
                <w:bCs/>
                <w:color w:val="FFFFFF" w:themeColor="background1"/>
                <w:lang w:eastAsia="es-CR"/>
              </w:rPr>
              <w:t>Monto</w:t>
            </w:r>
          </w:p>
        </w:tc>
      </w:tr>
      <w:tr w:rsidR="00167358" w:rsidRPr="00167358" w14:paraId="61780879" w14:textId="77777777" w:rsidTr="005859F9">
        <w:trPr>
          <w:trHeight w:val="454"/>
          <w:jc w:val="center"/>
        </w:trPr>
        <w:tc>
          <w:tcPr>
            <w:tcW w:w="1887"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09086B9B"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r w:rsidRPr="00167358">
              <w:rPr>
                <w:rFonts w:ascii="Arial" w:hAnsi="Arial" w:cs="Arial"/>
                <w:color w:val="000000"/>
                <w:lang w:eastAsia="es-CR"/>
              </w:rPr>
              <w:t>Etapa I</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14D1BB"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Consultoría</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BEC427"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2B32B39C" w14:textId="77777777" w:rsidTr="005859F9">
        <w:trPr>
          <w:trHeight w:val="454"/>
          <w:jc w:val="center"/>
        </w:trPr>
        <w:tc>
          <w:tcPr>
            <w:tcW w:w="1887" w:type="dxa"/>
            <w:vMerge w:val="restart"/>
            <w:tcBorders>
              <w:top w:val="single" w:sz="4" w:space="0" w:color="auto"/>
              <w:left w:val="single" w:sz="4" w:space="0" w:color="auto"/>
              <w:bottom w:val="single" w:sz="4" w:space="0" w:color="auto"/>
              <w:right w:val="single" w:sz="4" w:space="0" w:color="auto"/>
            </w:tcBorders>
            <w:vAlign w:val="center"/>
          </w:tcPr>
          <w:p w14:paraId="1C026D31" w14:textId="2571F8C9" w:rsidR="00167358" w:rsidRPr="005859F9" w:rsidRDefault="277A9210" w:rsidP="005859F9">
            <w:pPr>
              <w:autoSpaceDE w:val="0"/>
              <w:autoSpaceDN w:val="0"/>
              <w:adjustRightInd w:val="0"/>
              <w:spacing w:line="276" w:lineRule="auto"/>
              <w:ind w:right="48"/>
              <w:jc w:val="center"/>
              <w:rPr>
                <w:rFonts w:ascii="Arial" w:hAnsi="Arial" w:cs="Arial"/>
                <w:color w:val="000000" w:themeColor="text1"/>
                <w:lang w:eastAsia="es-CR"/>
              </w:rPr>
            </w:pPr>
            <w:r w:rsidRPr="6F1A0ACC">
              <w:rPr>
                <w:rFonts w:ascii="Arial" w:hAnsi="Arial" w:cs="Arial"/>
                <w:color w:val="000000" w:themeColor="text1"/>
                <w:lang w:eastAsia="es-CR"/>
              </w:rPr>
              <w:t>Etapa II</w:t>
            </w:r>
          </w:p>
        </w:tc>
        <w:tc>
          <w:tcPr>
            <w:tcW w:w="2552"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2423A866"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Construcción</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00225B"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07200BAE" w14:textId="77777777" w:rsidTr="005859F9">
        <w:trPr>
          <w:trHeight w:val="454"/>
          <w:jc w:val="center"/>
        </w:trPr>
        <w:tc>
          <w:tcPr>
            <w:tcW w:w="1887" w:type="dxa"/>
            <w:vMerge/>
            <w:tcBorders>
              <w:top w:val="single" w:sz="4" w:space="0" w:color="auto"/>
              <w:left w:val="single" w:sz="4" w:space="0" w:color="auto"/>
              <w:bottom w:val="single" w:sz="4" w:space="0" w:color="auto"/>
              <w:right w:val="single" w:sz="4" w:space="0" w:color="auto"/>
            </w:tcBorders>
            <w:vAlign w:val="center"/>
          </w:tcPr>
          <w:p w14:paraId="53212423"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c>
          <w:tcPr>
            <w:tcW w:w="2552"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397442F5"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Equipamiento</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398E97"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3B66F00A" w14:textId="77777777" w:rsidTr="005859F9">
        <w:trPr>
          <w:trHeight w:val="454"/>
          <w:jc w:val="center"/>
        </w:trPr>
        <w:tc>
          <w:tcPr>
            <w:tcW w:w="1887" w:type="dxa"/>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736CB6FF"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r w:rsidRPr="00167358">
              <w:rPr>
                <w:rFonts w:ascii="Arial" w:hAnsi="Arial" w:cs="Arial"/>
                <w:color w:val="000000"/>
                <w:lang w:eastAsia="es-CR"/>
              </w:rPr>
              <w:t>Etapa III</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B55BF5" w14:textId="77777777" w:rsidR="00167358" w:rsidRPr="00167358" w:rsidRDefault="00167358" w:rsidP="00726414">
            <w:pPr>
              <w:autoSpaceDE w:val="0"/>
              <w:autoSpaceDN w:val="0"/>
              <w:adjustRightInd w:val="0"/>
              <w:spacing w:line="276" w:lineRule="auto"/>
              <w:ind w:right="48"/>
              <w:rPr>
                <w:rFonts w:ascii="Arial" w:hAnsi="Arial" w:cs="Arial"/>
                <w:color w:val="000000"/>
                <w:lang w:eastAsia="es-CR"/>
              </w:rPr>
            </w:pPr>
            <w:r w:rsidRPr="00167358">
              <w:rPr>
                <w:rFonts w:ascii="Arial" w:hAnsi="Arial" w:cs="Arial"/>
                <w:color w:val="000000"/>
                <w:lang w:eastAsia="es-CR"/>
              </w:rPr>
              <w:t>Periodo de garantía</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95A1A4" w14:textId="77777777" w:rsidR="00167358" w:rsidRPr="00167358" w:rsidRDefault="00167358" w:rsidP="00726414">
            <w:pPr>
              <w:autoSpaceDE w:val="0"/>
              <w:autoSpaceDN w:val="0"/>
              <w:adjustRightInd w:val="0"/>
              <w:spacing w:line="276" w:lineRule="auto"/>
              <w:ind w:right="48"/>
              <w:jc w:val="center"/>
              <w:rPr>
                <w:rFonts w:ascii="Arial" w:hAnsi="Arial" w:cs="Arial"/>
                <w:color w:val="000000"/>
                <w:lang w:eastAsia="es-CR"/>
              </w:rPr>
            </w:pPr>
          </w:p>
        </w:tc>
      </w:tr>
      <w:tr w:rsidR="00167358" w:rsidRPr="00167358" w14:paraId="03A9D5BB" w14:textId="77777777" w:rsidTr="6F1A0ACC">
        <w:trPr>
          <w:trHeight w:val="454"/>
          <w:jc w:val="center"/>
        </w:trPr>
        <w:tc>
          <w:tcPr>
            <w:tcW w:w="18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1372D7" w14:textId="77777777" w:rsidR="00167358" w:rsidRPr="00167358" w:rsidRDefault="00167358" w:rsidP="00726414">
            <w:pPr>
              <w:autoSpaceDE w:val="0"/>
              <w:autoSpaceDN w:val="0"/>
              <w:adjustRightInd w:val="0"/>
              <w:spacing w:line="276" w:lineRule="auto"/>
              <w:ind w:right="48"/>
              <w:jc w:val="center"/>
              <w:rPr>
                <w:rFonts w:ascii="Arial" w:hAnsi="Arial" w:cs="Arial"/>
                <w:b/>
                <w:bCs/>
                <w:color w:val="000000"/>
                <w:lang w:eastAsia="es-CR"/>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99FB0" w14:textId="77777777" w:rsidR="00167358" w:rsidRPr="00167358" w:rsidRDefault="00167358" w:rsidP="00726414">
            <w:pPr>
              <w:autoSpaceDE w:val="0"/>
              <w:autoSpaceDN w:val="0"/>
              <w:adjustRightInd w:val="0"/>
              <w:spacing w:line="276" w:lineRule="auto"/>
              <w:ind w:right="48"/>
              <w:rPr>
                <w:rFonts w:ascii="Arial" w:hAnsi="Arial" w:cs="Arial"/>
                <w:b/>
                <w:bCs/>
                <w:color w:val="000000"/>
                <w:lang w:eastAsia="es-CR"/>
              </w:rPr>
            </w:pPr>
            <w:r w:rsidRPr="00167358">
              <w:rPr>
                <w:rFonts w:ascii="Arial" w:hAnsi="Arial" w:cs="Arial"/>
                <w:b/>
                <w:bCs/>
                <w:color w:val="000000"/>
                <w:lang w:eastAsia="es-CR"/>
              </w:rPr>
              <w:t>Total (suma alzada)</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DFE6E6" w14:textId="77777777" w:rsidR="00167358" w:rsidRPr="00167358" w:rsidRDefault="00167358" w:rsidP="00726414">
            <w:pPr>
              <w:autoSpaceDE w:val="0"/>
              <w:autoSpaceDN w:val="0"/>
              <w:adjustRightInd w:val="0"/>
              <w:spacing w:line="276" w:lineRule="auto"/>
              <w:ind w:right="48"/>
              <w:jc w:val="center"/>
              <w:rPr>
                <w:rFonts w:ascii="Arial" w:hAnsi="Arial" w:cs="Arial"/>
                <w:b/>
                <w:bCs/>
                <w:color w:val="000000"/>
                <w:lang w:eastAsia="es-CR"/>
              </w:rPr>
            </w:pPr>
          </w:p>
        </w:tc>
      </w:tr>
    </w:tbl>
    <w:p w14:paraId="2579280C" w14:textId="77777777" w:rsidR="00167358" w:rsidRPr="00167358" w:rsidRDefault="00167358" w:rsidP="007E038A">
      <w:pPr>
        <w:pStyle w:val="Ttulo2"/>
        <w:numPr>
          <w:ilvl w:val="1"/>
          <w:numId w:val="4"/>
        </w:numPr>
        <w:tabs>
          <w:tab w:val="clear" w:pos="1920"/>
          <w:tab w:val="left" w:pos="851"/>
        </w:tabs>
        <w:spacing w:before="240" w:beforeAutospacing="0" w:line="276" w:lineRule="auto"/>
        <w:ind w:left="426" w:right="48" w:firstLine="0"/>
        <w:rPr>
          <w:rFonts w:cs="Arial"/>
          <w:lang w:val="es-ES_tradnl"/>
        </w:rPr>
      </w:pPr>
      <w:r w:rsidRPr="00167358">
        <w:rPr>
          <w:rFonts w:cs="Arial"/>
          <w:lang w:val="es-ES_tradnl"/>
        </w:rPr>
        <w:t>Alcance del Trabajo</w:t>
      </w:r>
    </w:p>
    <w:p w14:paraId="34022848" w14:textId="77777777" w:rsidR="00167358" w:rsidRPr="00167358" w:rsidRDefault="00167358" w:rsidP="00167358">
      <w:pPr>
        <w:pStyle w:val="Textodebloque1"/>
        <w:numPr>
          <w:ilvl w:val="12"/>
          <w:numId w:val="0"/>
        </w:numPr>
        <w:tabs>
          <w:tab w:val="clear" w:pos="0"/>
          <w:tab w:val="left" w:pos="426"/>
          <w:tab w:val="left" w:pos="9356"/>
        </w:tabs>
        <w:spacing w:line="276" w:lineRule="auto"/>
        <w:ind w:left="426" w:right="48"/>
        <w:rPr>
          <w:color w:val="000000"/>
          <w:sz w:val="24"/>
          <w:szCs w:val="24"/>
        </w:rPr>
      </w:pPr>
      <w:r w:rsidRPr="00167358">
        <w:rPr>
          <w:color w:val="000000"/>
          <w:sz w:val="24"/>
          <w:szCs w:val="24"/>
        </w:rPr>
        <w:t>Se requiere el desarrollo de las siguientes etapas:</w:t>
      </w:r>
    </w:p>
    <w:p w14:paraId="51D0166A" w14:textId="77777777" w:rsidR="00167358" w:rsidRPr="00167358" w:rsidRDefault="00167358" w:rsidP="007E038A">
      <w:pPr>
        <w:numPr>
          <w:ilvl w:val="0"/>
          <w:numId w:val="4"/>
        </w:numPr>
        <w:tabs>
          <w:tab w:val="clear" w:pos="502"/>
          <w:tab w:val="num"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Estudios preliminares.</w:t>
      </w:r>
    </w:p>
    <w:p w14:paraId="36F8CC8E" w14:textId="77777777" w:rsidR="00167358" w:rsidRPr="00167358" w:rsidRDefault="00167358" w:rsidP="007E038A">
      <w:pPr>
        <w:numPr>
          <w:ilvl w:val="0"/>
          <w:numId w:val="4"/>
        </w:numPr>
        <w:tabs>
          <w:tab w:val="clear" w:pos="502"/>
          <w:tab w:val="num"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Consulta ante instituciones públicas.</w:t>
      </w:r>
    </w:p>
    <w:p w14:paraId="66315421" w14:textId="2CC1263B" w:rsidR="00D959B0" w:rsidRPr="00167358" w:rsidRDefault="00ED74FE" w:rsidP="007E038A">
      <w:pPr>
        <w:numPr>
          <w:ilvl w:val="0"/>
          <w:numId w:val="4"/>
        </w:numPr>
        <w:tabs>
          <w:tab w:val="clear" w:pos="502"/>
          <w:tab w:val="num" w:pos="851"/>
        </w:tabs>
        <w:spacing w:before="100" w:beforeAutospacing="1" w:after="100" w:afterAutospacing="1" w:line="276" w:lineRule="auto"/>
        <w:ind w:left="426" w:right="48" w:firstLine="0"/>
        <w:jc w:val="both"/>
        <w:rPr>
          <w:rFonts w:ascii="Arial" w:hAnsi="Arial" w:cs="Arial"/>
          <w:lang w:val="es-ES_tradnl"/>
        </w:rPr>
      </w:pPr>
      <w:r w:rsidRPr="00ED74FE">
        <w:rPr>
          <w:rFonts w:ascii="Arial" w:hAnsi="Arial" w:cs="Arial"/>
        </w:rPr>
        <w:t>Anteproyecto</w:t>
      </w:r>
    </w:p>
    <w:p w14:paraId="2EAAC607" w14:textId="401DBDB2"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 xml:space="preserve">Planos constructivos. </w:t>
      </w:r>
    </w:p>
    <w:p w14:paraId="687BCFF6" w14:textId="77777777"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lastRenderedPageBreak/>
        <w:t xml:space="preserve">Obtención de los permisos correspondientes para la ejecución del proyecto (viabilidad ambiental, permisos municipales, otras instituciones). </w:t>
      </w:r>
    </w:p>
    <w:p w14:paraId="70E5ECE7" w14:textId="77777777"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Especificaciones técnicas constructivas.</w:t>
      </w:r>
    </w:p>
    <w:p w14:paraId="3FBE4045" w14:textId="77777777"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Presupuesto detallado de ejecución de obra.</w:t>
      </w:r>
    </w:p>
    <w:p w14:paraId="00B475B4" w14:textId="77777777"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Ejecución de la construcción.</w:t>
      </w:r>
    </w:p>
    <w:p w14:paraId="26143DAE" w14:textId="023E7399" w:rsidR="00167358" w:rsidRPr="00167358" w:rsidRDefault="00167358" w:rsidP="007E038A">
      <w:pPr>
        <w:numPr>
          <w:ilvl w:val="0"/>
          <w:numId w:val="4"/>
        </w:numPr>
        <w:tabs>
          <w:tab w:val="clear" w:pos="502"/>
          <w:tab w:val="num" w:pos="426"/>
          <w:tab w:val="left" w:pos="851"/>
        </w:tabs>
        <w:spacing w:before="100" w:beforeAutospacing="1" w:after="100" w:afterAutospacing="1" w:line="276" w:lineRule="auto"/>
        <w:ind w:left="426" w:right="48" w:firstLine="0"/>
        <w:jc w:val="both"/>
        <w:rPr>
          <w:rFonts w:ascii="Arial" w:hAnsi="Arial" w:cs="Arial"/>
          <w:color w:val="000000"/>
          <w:lang w:val="es-ES_tradnl"/>
        </w:rPr>
      </w:pPr>
      <w:r w:rsidRPr="00167358">
        <w:rPr>
          <w:rFonts w:ascii="Arial" w:hAnsi="Arial" w:cs="Arial"/>
          <w:color w:val="000000"/>
          <w:lang w:val="es-ES_tradnl"/>
        </w:rPr>
        <w:t xml:space="preserve">Obtención de las certificaciones RESET </w:t>
      </w:r>
      <w:r w:rsidR="00DF230A">
        <w:rPr>
          <w:rFonts w:ascii="Arial" w:hAnsi="Arial" w:cs="Arial"/>
          <w:color w:val="000000"/>
          <w:lang w:val="es-ES_tradnl"/>
        </w:rPr>
        <w:t xml:space="preserve">y Bandera Azul </w:t>
      </w:r>
      <w:r w:rsidR="00991585">
        <w:rPr>
          <w:rFonts w:ascii="Arial" w:hAnsi="Arial" w:cs="Arial"/>
          <w:color w:val="000000"/>
          <w:lang w:val="es-ES_tradnl"/>
        </w:rPr>
        <w:t>en</w:t>
      </w:r>
      <w:r w:rsidRPr="00167358">
        <w:rPr>
          <w:rFonts w:ascii="Arial" w:hAnsi="Arial" w:cs="Arial"/>
          <w:color w:val="000000"/>
          <w:lang w:val="es-ES_tradnl"/>
        </w:rPr>
        <w:t xml:space="preserve"> diseño y construcción.</w:t>
      </w:r>
    </w:p>
    <w:p w14:paraId="718EF408" w14:textId="77777777" w:rsidR="00167358" w:rsidRPr="00167358" w:rsidRDefault="00167358" w:rsidP="00FE74FE">
      <w:pPr>
        <w:pStyle w:val="Ttulo2"/>
        <w:numPr>
          <w:ilvl w:val="0"/>
          <w:numId w:val="92"/>
        </w:numPr>
        <w:tabs>
          <w:tab w:val="clear" w:pos="1920"/>
          <w:tab w:val="left" w:pos="851"/>
        </w:tabs>
        <w:spacing w:before="240" w:beforeAutospacing="0" w:line="276" w:lineRule="auto"/>
        <w:ind w:left="851" w:right="48" w:hanging="425"/>
        <w:rPr>
          <w:rFonts w:cs="Arial"/>
          <w:lang w:val="es-ES_tradnl"/>
        </w:rPr>
      </w:pPr>
      <w:r w:rsidRPr="00167358">
        <w:rPr>
          <w:rFonts w:cs="Arial"/>
          <w:lang w:val="es-ES_tradnl"/>
        </w:rPr>
        <w:t>Componente de consultoría</w:t>
      </w:r>
    </w:p>
    <w:p w14:paraId="1434C89D" w14:textId="04BB14F1" w:rsidR="00167358" w:rsidRDefault="00167358" w:rsidP="00167358">
      <w:pPr>
        <w:spacing w:line="276" w:lineRule="auto"/>
        <w:ind w:left="426" w:right="48"/>
        <w:jc w:val="both"/>
        <w:rPr>
          <w:rFonts w:ascii="Arial" w:hAnsi="Arial" w:cs="Arial"/>
          <w:color w:val="000000"/>
        </w:rPr>
      </w:pPr>
      <w:r w:rsidRPr="00167358">
        <w:rPr>
          <w:rFonts w:ascii="Arial" w:hAnsi="Arial" w:cs="Arial"/>
          <w:color w:val="000000"/>
        </w:rPr>
        <w:t>Comprende la elaboración de estudios preliminares,</w:t>
      </w:r>
      <w:r w:rsidR="00EB201F">
        <w:rPr>
          <w:rFonts w:ascii="Arial" w:hAnsi="Arial" w:cs="Arial"/>
          <w:color w:val="000000"/>
        </w:rPr>
        <w:t xml:space="preserve"> anteproyecto,</w:t>
      </w:r>
      <w:r w:rsidRPr="00167358">
        <w:rPr>
          <w:rFonts w:ascii="Arial" w:hAnsi="Arial" w:cs="Arial"/>
          <w:color w:val="000000"/>
        </w:rPr>
        <w:t xml:space="preserve"> estudios técnicos y planos constructivos en el área de arquitectura, ingeniería civil, ingeniería mecánica, ingeniería eléctrica, instalaciones sanitarias especificaciones técnicas, presupuesto detallado, catálogo de materiales y memorias de cálculo</w:t>
      </w:r>
      <w:r w:rsidR="005B466F">
        <w:rPr>
          <w:rFonts w:ascii="Arial" w:hAnsi="Arial" w:cs="Arial"/>
          <w:color w:val="000000"/>
        </w:rPr>
        <w:t>.</w:t>
      </w:r>
    </w:p>
    <w:p w14:paraId="71C68307" w14:textId="77777777" w:rsidR="00444C3E" w:rsidRPr="00167358" w:rsidRDefault="00444C3E" w:rsidP="00167358">
      <w:pPr>
        <w:spacing w:line="276" w:lineRule="auto"/>
        <w:ind w:left="426" w:right="48"/>
        <w:jc w:val="both"/>
        <w:rPr>
          <w:rFonts w:ascii="Arial" w:hAnsi="Arial" w:cs="Arial"/>
          <w:color w:val="000000"/>
        </w:rPr>
      </w:pPr>
    </w:p>
    <w:p w14:paraId="4800E7E8" w14:textId="07128FAD" w:rsidR="00167358" w:rsidRPr="00167358" w:rsidRDefault="00F4162A" w:rsidP="00167358">
      <w:pPr>
        <w:spacing w:line="276" w:lineRule="auto"/>
        <w:ind w:left="426" w:right="48"/>
        <w:jc w:val="both"/>
        <w:rPr>
          <w:rFonts w:ascii="Arial" w:hAnsi="Arial" w:cs="Arial"/>
          <w:color w:val="000000"/>
        </w:rPr>
      </w:pPr>
      <w:r>
        <w:rPr>
          <w:rFonts w:ascii="Arial" w:hAnsi="Arial" w:cs="Arial"/>
          <w:color w:val="000000"/>
        </w:rPr>
        <w:t xml:space="preserve">La </w:t>
      </w:r>
      <w:r w:rsidR="008570FE">
        <w:rPr>
          <w:rFonts w:ascii="Arial" w:hAnsi="Arial" w:cs="Arial"/>
          <w:color w:val="000000"/>
        </w:rPr>
        <w:t xml:space="preserve">persona </w:t>
      </w:r>
      <w:r w:rsidR="00167358" w:rsidRPr="00167358">
        <w:rPr>
          <w:rFonts w:ascii="Arial" w:hAnsi="Arial" w:cs="Arial"/>
          <w:color w:val="000000"/>
        </w:rPr>
        <w:t>contratista asumirá la responsabilidad profesional de este diseño y deberá obtener todo permiso regulado a nivel de consultoría, viabilidad ambiental, construcción y de gestión de servicios públicos ante las instituciones correspondientes.</w:t>
      </w:r>
    </w:p>
    <w:p w14:paraId="65CD83F3" w14:textId="77777777" w:rsidR="00167358" w:rsidRPr="00167358" w:rsidRDefault="00167358" w:rsidP="00FE74FE">
      <w:pPr>
        <w:pStyle w:val="Ttulo2"/>
        <w:numPr>
          <w:ilvl w:val="0"/>
          <w:numId w:val="92"/>
        </w:numPr>
        <w:tabs>
          <w:tab w:val="clear" w:pos="1920"/>
          <w:tab w:val="left" w:pos="851"/>
        </w:tabs>
        <w:spacing w:before="240" w:beforeAutospacing="0" w:line="276" w:lineRule="auto"/>
        <w:ind w:left="851" w:right="48" w:hanging="425"/>
        <w:rPr>
          <w:rFonts w:cs="Arial"/>
          <w:lang w:val="es-ES_tradnl"/>
        </w:rPr>
      </w:pPr>
      <w:r w:rsidRPr="00167358">
        <w:rPr>
          <w:rFonts w:cs="Arial"/>
          <w:lang w:val="es-ES_tradnl"/>
        </w:rPr>
        <w:t>Componente de Construcción</w:t>
      </w:r>
    </w:p>
    <w:p w14:paraId="184BE4DC" w14:textId="445B4A13" w:rsidR="00167358" w:rsidRDefault="00167358" w:rsidP="00167358">
      <w:pPr>
        <w:spacing w:line="276" w:lineRule="auto"/>
        <w:ind w:left="426" w:right="48"/>
        <w:jc w:val="both"/>
        <w:rPr>
          <w:rFonts w:ascii="Arial" w:hAnsi="Arial" w:cs="Arial"/>
        </w:rPr>
      </w:pPr>
      <w:r w:rsidRPr="00167358">
        <w:rPr>
          <w:rFonts w:ascii="Arial" w:hAnsi="Arial" w:cs="Arial"/>
          <w:color w:val="000000"/>
        </w:rPr>
        <w:t>Comprende la realización de todos los trabajos de obra civil, arquitectura, obras complementarias, instalaciones hidráulicas y sanitarias, instalaciones eléctricas, de aire acondiciona</w:t>
      </w:r>
      <w:r w:rsidRPr="00167358">
        <w:rPr>
          <w:rFonts w:ascii="Arial" w:hAnsi="Arial" w:cs="Arial"/>
        </w:rPr>
        <w:t xml:space="preserve">do, sistemas de voz y datos, alarmas, sistema contra robo, sistema de detección de incendios, sistema de bombeo de agua potable, circuito cerrado de televisión, sistema de planta eléctrica de emergencia, respaldos de UPS, sistema de audio, elevador, rayos X, sala de cirugía y demás aspectos técnicos y todos los componentes necesarios </w:t>
      </w:r>
      <w:r w:rsidR="00786032" w:rsidRPr="00786032">
        <w:rPr>
          <w:rFonts w:ascii="Arial" w:hAnsi="Arial" w:cs="Arial"/>
        </w:rPr>
        <w:t>que el inmueble cumpla con las funciones requeridas por la Administración y la prestación del servicio para el cual fue concebido</w:t>
      </w:r>
      <w:r w:rsidR="003672F4">
        <w:rPr>
          <w:rFonts w:ascii="Arial" w:hAnsi="Arial" w:cs="Arial"/>
        </w:rPr>
        <w:t>,</w:t>
      </w:r>
      <w:r w:rsidRPr="00167358">
        <w:rPr>
          <w:rFonts w:ascii="Arial" w:hAnsi="Arial" w:cs="Arial"/>
        </w:rPr>
        <w:t xml:space="preserve"> el correcto funcionamiento del edificio</w:t>
      </w:r>
      <w:r w:rsidR="00334137">
        <w:rPr>
          <w:rFonts w:ascii="Arial" w:hAnsi="Arial" w:cs="Arial"/>
        </w:rPr>
        <w:t xml:space="preserve">, </w:t>
      </w:r>
      <w:r w:rsidR="00204146">
        <w:rPr>
          <w:rFonts w:ascii="Arial" w:hAnsi="Arial" w:cs="Arial"/>
        </w:rPr>
        <w:t xml:space="preserve">además se debe incluir </w:t>
      </w:r>
      <w:r w:rsidR="00204146" w:rsidRPr="00204146">
        <w:rPr>
          <w:rFonts w:ascii="Arial" w:hAnsi="Arial" w:cs="Arial"/>
        </w:rPr>
        <w:t>el diseño del sistema de detención y restricción de caídas</w:t>
      </w:r>
      <w:r w:rsidRPr="00167358">
        <w:rPr>
          <w:rFonts w:ascii="Arial" w:hAnsi="Arial" w:cs="Arial"/>
        </w:rPr>
        <w:t>. Se deben cumplir con todos los aspectos indicados en el Capítulo I, Aspectos Técnicos.</w:t>
      </w:r>
    </w:p>
    <w:p w14:paraId="1A68081B" w14:textId="77777777" w:rsidR="00444C3E" w:rsidRPr="00167358" w:rsidRDefault="00444C3E" w:rsidP="00167358">
      <w:pPr>
        <w:spacing w:line="276" w:lineRule="auto"/>
        <w:ind w:left="426" w:right="48"/>
        <w:jc w:val="both"/>
        <w:rPr>
          <w:rFonts w:ascii="Arial" w:hAnsi="Arial" w:cs="Arial"/>
          <w:b/>
          <w:color w:val="403152"/>
        </w:rPr>
      </w:pPr>
    </w:p>
    <w:p w14:paraId="32978EC2" w14:textId="3CD20027" w:rsidR="00167358" w:rsidRDefault="00167358" w:rsidP="00167358">
      <w:pPr>
        <w:spacing w:line="276" w:lineRule="auto"/>
        <w:ind w:left="426" w:right="48"/>
        <w:jc w:val="both"/>
        <w:rPr>
          <w:rFonts w:ascii="Arial" w:hAnsi="Arial" w:cs="Arial"/>
          <w:bCs/>
        </w:rPr>
      </w:pPr>
      <w:r w:rsidRPr="00167358">
        <w:rPr>
          <w:rFonts w:ascii="Arial" w:hAnsi="Arial" w:cs="Arial"/>
        </w:rPr>
        <w:t xml:space="preserve">Todos los equipos y sistemas electromecánicos instalados deberán contar con una garantía mínima de 3 años junto con un mantenimiento por un periodo de </w:t>
      </w:r>
      <w:r w:rsidR="00FD0734">
        <w:rPr>
          <w:rFonts w:ascii="Arial" w:hAnsi="Arial" w:cs="Arial"/>
        </w:rPr>
        <w:t xml:space="preserve">cada </w:t>
      </w:r>
      <w:r w:rsidRPr="00167358">
        <w:rPr>
          <w:rFonts w:ascii="Arial" w:hAnsi="Arial" w:cs="Arial"/>
        </w:rPr>
        <w:t>3 meses como máximo</w:t>
      </w:r>
      <w:r w:rsidRPr="00167358">
        <w:rPr>
          <w:rFonts w:ascii="Arial" w:hAnsi="Arial" w:cs="Arial"/>
          <w:bCs/>
        </w:rPr>
        <w:t xml:space="preserve"> a partir de la recepción definitiva del proyecto por parte del INS, para efectos de conservar la garantía de los equipos el cual se debe realizar como máximo cada 3 meses.</w:t>
      </w:r>
      <w:r w:rsidR="0045000D" w:rsidRPr="009B1B53">
        <w:rPr>
          <w:rFonts w:ascii="Arial" w:hAnsi="Arial" w:cs="Arial"/>
          <w:bCs/>
        </w:rPr>
        <w:t xml:space="preserve"> </w:t>
      </w:r>
      <w:r w:rsidR="007340DE" w:rsidRPr="009B1B53">
        <w:rPr>
          <w:rFonts w:ascii="Arial" w:hAnsi="Arial" w:cs="Arial"/>
          <w:bCs/>
        </w:rPr>
        <w:t>Se debe considerar que los elevadores tienen una periodicidad mensual</w:t>
      </w:r>
      <w:r w:rsidR="00D7075F">
        <w:rPr>
          <w:rFonts w:ascii="Arial" w:hAnsi="Arial" w:cs="Arial"/>
          <w:bCs/>
        </w:rPr>
        <w:t>.</w:t>
      </w:r>
    </w:p>
    <w:p w14:paraId="38E73BAC" w14:textId="77777777" w:rsidR="008F0705" w:rsidRPr="00167358" w:rsidRDefault="008F0705" w:rsidP="00167358">
      <w:pPr>
        <w:spacing w:line="276" w:lineRule="auto"/>
        <w:ind w:left="426" w:right="48"/>
        <w:jc w:val="both"/>
        <w:rPr>
          <w:rFonts w:ascii="Arial" w:hAnsi="Arial" w:cs="Arial"/>
          <w:b/>
          <w:bCs/>
        </w:rPr>
      </w:pPr>
    </w:p>
    <w:p w14:paraId="4152AD8C" w14:textId="77777777" w:rsidR="00167358" w:rsidRPr="00167358" w:rsidRDefault="00167358" w:rsidP="00167358">
      <w:pPr>
        <w:spacing w:line="276" w:lineRule="auto"/>
        <w:ind w:left="426" w:right="48"/>
        <w:jc w:val="both"/>
        <w:rPr>
          <w:rFonts w:ascii="Arial" w:hAnsi="Arial" w:cs="Arial"/>
          <w:color w:val="000000"/>
        </w:rPr>
      </w:pPr>
      <w:r w:rsidRPr="00167358">
        <w:rPr>
          <w:rFonts w:ascii="Arial" w:hAnsi="Arial" w:cs="Arial"/>
          <w:color w:val="000000"/>
        </w:rPr>
        <w:lastRenderedPageBreak/>
        <w:t>Todo lo anterior, de acuerdo con los planos, especificaciones técnicas y demás documentación desarrollada durante la etapa de consultoría.</w:t>
      </w:r>
    </w:p>
    <w:p w14:paraId="260465D6" w14:textId="77777777" w:rsidR="00167358" w:rsidRDefault="00167358" w:rsidP="00167358">
      <w:pPr>
        <w:pStyle w:val="Prrafodelista"/>
        <w:ind w:left="426" w:right="48"/>
        <w:jc w:val="both"/>
        <w:rPr>
          <w:rFonts w:ascii="Arial" w:hAnsi="Arial" w:cs="Arial"/>
          <w:spacing w:val="-3"/>
          <w:sz w:val="24"/>
          <w:szCs w:val="28"/>
          <w:lang w:val="es-ES_tradnl"/>
        </w:rPr>
      </w:pPr>
      <w:r w:rsidRPr="00167358">
        <w:rPr>
          <w:rFonts w:ascii="Arial" w:hAnsi="Arial" w:cs="Arial"/>
          <w:spacing w:val="-3"/>
          <w:sz w:val="24"/>
          <w:szCs w:val="28"/>
          <w:lang w:val="es-ES_tradnl"/>
        </w:rPr>
        <w:t>Para lo cual la persona oferente deberá aportar en su oferta, la estructura de costos bajo el siguiente formato:</w:t>
      </w:r>
    </w:p>
    <w:p w14:paraId="528238BE" w14:textId="77777777" w:rsidR="00443D9B" w:rsidRPr="001E5E5C" w:rsidRDefault="00443D9B" w:rsidP="001E5E5C">
      <w:pPr>
        <w:ind w:right="48"/>
        <w:jc w:val="both"/>
        <w:rPr>
          <w:rFonts w:ascii="Arial" w:hAnsi="Arial" w:cs="Arial"/>
          <w:spacing w:val="-3"/>
          <w:szCs w:val="28"/>
          <w:lang w:val="es-ES_tradnl"/>
        </w:rPr>
      </w:pPr>
    </w:p>
    <w:tbl>
      <w:tblPr>
        <w:tblStyle w:val="Tablaconcuadrcula"/>
        <w:tblW w:w="0" w:type="auto"/>
        <w:tblInd w:w="1276" w:type="dxa"/>
        <w:tblCellMar>
          <w:left w:w="57" w:type="dxa"/>
          <w:right w:w="57" w:type="dxa"/>
        </w:tblCellMar>
        <w:tblLook w:val="04A0" w:firstRow="1" w:lastRow="0" w:firstColumn="1" w:lastColumn="0" w:noHBand="0" w:noVBand="1"/>
      </w:tblPr>
      <w:tblGrid>
        <w:gridCol w:w="2565"/>
        <w:gridCol w:w="2408"/>
        <w:gridCol w:w="2530"/>
      </w:tblGrid>
      <w:tr w:rsidR="00167358" w:rsidRPr="00167358" w14:paraId="26B06CCC" w14:textId="77777777" w:rsidTr="00726414">
        <w:trPr>
          <w:trHeight w:val="397"/>
        </w:trPr>
        <w:tc>
          <w:tcPr>
            <w:tcW w:w="2565" w:type="dxa"/>
            <w:shd w:val="clear" w:color="auto" w:fill="2F5496" w:themeFill="accent1" w:themeFillShade="BF"/>
            <w:vAlign w:val="center"/>
          </w:tcPr>
          <w:p w14:paraId="11C38EA6"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DESCRIPCIÓN</w:t>
            </w:r>
          </w:p>
        </w:tc>
        <w:tc>
          <w:tcPr>
            <w:tcW w:w="2408" w:type="dxa"/>
            <w:shd w:val="clear" w:color="auto" w:fill="2F5496" w:themeFill="accent1" w:themeFillShade="BF"/>
            <w:vAlign w:val="center"/>
          </w:tcPr>
          <w:p w14:paraId="164429DC"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MONTO</w:t>
            </w:r>
          </w:p>
        </w:tc>
        <w:tc>
          <w:tcPr>
            <w:tcW w:w="2530" w:type="dxa"/>
            <w:shd w:val="clear" w:color="auto" w:fill="2F5496" w:themeFill="accent1" w:themeFillShade="BF"/>
            <w:vAlign w:val="center"/>
          </w:tcPr>
          <w:p w14:paraId="50068F33" w14:textId="77777777" w:rsidR="00167358" w:rsidRPr="00167358" w:rsidRDefault="00167358" w:rsidP="00726414">
            <w:pPr>
              <w:spacing w:line="276" w:lineRule="auto"/>
              <w:ind w:right="48"/>
              <w:jc w:val="center"/>
              <w:rPr>
                <w:rFonts w:ascii="Arial" w:hAnsi="Arial" w:cs="Arial"/>
                <w:b/>
                <w:bCs/>
                <w:color w:val="FFFFFF" w:themeColor="background1"/>
                <w:spacing w:val="-3"/>
                <w:sz w:val="24"/>
                <w:szCs w:val="24"/>
                <w:lang w:val="es-ES_tradnl"/>
              </w:rPr>
            </w:pPr>
            <w:r w:rsidRPr="00167358">
              <w:rPr>
                <w:rFonts w:ascii="Arial" w:hAnsi="Arial" w:cs="Arial"/>
                <w:b/>
                <w:bCs/>
                <w:color w:val="FFFFFF" w:themeColor="background1"/>
                <w:spacing w:val="-3"/>
                <w:sz w:val="24"/>
                <w:szCs w:val="24"/>
                <w:lang w:val="es-ES_tradnl"/>
              </w:rPr>
              <w:t>PORCENTAJE</w:t>
            </w:r>
          </w:p>
        </w:tc>
      </w:tr>
      <w:tr w:rsidR="00167358" w:rsidRPr="00167358" w14:paraId="4A6A5CEE" w14:textId="77777777" w:rsidTr="00726414">
        <w:trPr>
          <w:trHeight w:val="340"/>
        </w:trPr>
        <w:tc>
          <w:tcPr>
            <w:tcW w:w="2565" w:type="dxa"/>
            <w:vAlign w:val="center"/>
          </w:tcPr>
          <w:p w14:paraId="594A9CB5"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Costos Directos</w:t>
            </w:r>
          </w:p>
        </w:tc>
        <w:tc>
          <w:tcPr>
            <w:tcW w:w="2408" w:type="dxa"/>
            <w:vAlign w:val="center"/>
          </w:tcPr>
          <w:p w14:paraId="1E6ABA5A"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7F7BC610"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26D2FF06" w14:textId="77777777" w:rsidTr="00726414">
        <w:trPr>
          <w:trHeight w:val="340"/>
        </w:trPr>
        <w:tc>
          <w:tcPr>
            <w:tcW w:w="2565" w:type="dxa"/>
            <w:vAlign w:val="center"/>
          </w:tcPr>
          <w:p w14:paraId="6D7BFFE2"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Costos Indirectos</w:t>
            </w:r>
          </w:p>
        </w:tc>
        <w:tc>
          <w:tcPr>
            <w:tcW w:w="2408" w:type="dxa"/>
            <w:vAlign w:val="center"/>
          </w:tcPr>
          <w:p w14:paraId="491470BF"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30361BBD"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1D4BAC9E" w14:textId="77777777" w:rsidTr="00726414">
        <w:trPr>
          <w:trHeight w:val="340"/>
        </w:trPr>
        <w:tc>
          <w:tcPr>
            <w:tcW w:w="2565" w:type="dxa"/>
            <w:vAlign w:val="center"/>
          </w:tcPr>
          <w:p w14:paraId="078E4919"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Utilidad</w:t>
            </w:r>
          </w:p>
        </w:tc>
        <w:tc>
          <w:tcPr>
            <w:tcW w:w="2408" w:type="dxa"/>
            <w:vAlign w:val="center"/>
          </w:tcPr>
          <w:p w14:paraId="7896F53B"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524ADEA1"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4C20D7A9" w14:textId="77777777" w:rsidTr="00726414">
        <w:trPr>
          <w:trHeight w:val="340"/>
        </w:trPr>
        <w:tc>
          <w:tcPr>
            <w:tcW w:w="2565" w:type="dxa"/>
            <w:vAlign w:val="center"/>
          </w:tcPr>
          <w:p w14:paraId="7B29F2FA" w14:textId="77777777" w:rsidR="00167358" w:rsidRPr="00167358" w:rsidRDefault="00167358" w:rsidP="00726414">
            <w:pPr>
              <w:spacing w:line="276" w:lineRule="auto"/>
              <w:ind w:right="48"/>
              <w:jc w:val="center"/>
              <w:rPr>
                <w:rFonts w:ascii="Arial" w:hAnsi="Arial" w:cs="Arial"/>
                <w:spacing w:val="-3"/>
                <w:sz w:val="24"/>
                <w:szCs w:val="24"/>
                <w:lang w:val="es-ES_tradnl"/>
              </w:rPr>
            </w:pPr>
            <w:r w:rsidRPr="00167358">
              <w:rPr>
                <w:rFonts w:ascii="Arial" w:hAnsi="Arial" w:cs="Arial"/>
                <w:sz w:val="24"/>
                <w:szCs w:val="24"/>
              </w:rPr>
              <w:t>Imprevistos</w:t>
            </w:r>
          </w:p>
        </w:tc>
        <w:tc>
          <w:tcPr>
            <w:tcW w:w="2408" w:type="dxa"/>
            <w:vAlign w:val="center"/>
          </w:tcPr>
          <w:p w14:paraId="135B48E6"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30085E92"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167358" w:rsidRPr="00167358" w14:paraId="76FEF300" w14:textId="77777777" w:rsidTr="00726414">
        <w:trPr>
          <w:trHeight w:val="340"/>
        </w:trPr>
        <w:tc>
          <w:tcPr>
            <w:tcW w:w="2565" w:type="dxa"/>
            <w:vAlign w:val="center"/>
          </w:tcPr>
          <w:p w14:paraId="22FE5952" w14:textId="5DE51DEC" w:rsidR="00167358" w:rsidRPr="00167358" w:rsidRDefault="00EF1362" w:rsidP="00726414">
            <w:pPr>
              <w:spacing w:line="276" w:lineRule="auto"/>
              <w:ind w:right="48"/>
              <w:jc w:val="center"/>
              <w:rPr>
                <w:rFonts w:ascii="Arial" w:hAnsi="Arial" w:cs="Arial"/>
                <w:spacing w:val="-3"/>
                <w:sz w:val="24"/>
                <w:szCs w:val="24"/>
                <w:lang w:val="es-ES_tradnl"/>
              </w:rPr>
            </w:pPr>
            <w:r>
              <w:rPr>
                <w:rFonts w:ascii="Arial" w:hAnsi="Arial" w:cs="Arial"/>
                <w:spacing w:val="-3"/>
                <w:sz w:val="24"/>
                <w:szCs w:val="24"/>
                <w:lang w:val="es-ES_tradnl"/>
              </w:rPr>
              <w:t>Subtotal</w:t>
            </w:r>
          </w:p>
        </w:tc>
        <w:tc>
          <w:tcPr>
            <w:tcW w:w="2408" w:type="dxa"/>
            <w:vAlign w:val="center"/>
          </w:tcPr>
          <w:p w14:paraId="12B559FC"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c>
          <w:tcPr>
            <w:tcW w:w="2530" w:type="dxa"/>
            <w:vAlign w:val="center"/>
          </w:tcPr>
          <w:p w14:paraId="5249DF0E" w14:textId="77777777" w:rsidR="00167358" w:rsidRPr="00167358" w:rsidRDefault="00167358" w:rsidP="00726414">
            <w:pPr>
              <w:spacing w:line="276" w:lineRule="auto"/>
              <w:ind w:right="48"/>
              <w:jc w:val="center"/>
              <w:rPr>
                <w:rFonts w:ascii="Arial" w:hAnsi="Arial" w:cs="Arial"/>
                <w:spacing w:val="-3"/>
                <w:sz w:val="24"/>
                <w:szCs w:val="24"/>
                <w:lang w:val="es-ES_tradnl"/>
              </w:rPr>
            </w:pPr>
          </w:p>
        </w:tc>
      </w:tr>
      <w:tr w:rsidR="00EF1362" w:rsidRPr="00167358" w14:paraId="6D668E0E" w14:textId="77777777" w:rsidTr="00726414">
        <w:trPr>
          <w:trHeight w:val="340"/>
        </w:trPr>
        <w:tc>
          <w:tcPr>
            <w:tcW w:w="2565" w:type="dxa"/>
            <w:vAlign w:val="center"/>
          </w:tcPr>
          <w:p w14:paraId="336FD8E0" w14:textId="7F3EF62B" w:rsidR="00EF1362" w:rsidRPr="005A44AE" w:rsidRDefault="00677A9A" w:rsidP="00726414">
            <w:pPr>
              <w:spacing w:line="276" w:lineRule="auto"/>
              <w:ind w:right="48"/>
              <w:jc w:val="center"/>
              <w:rPr>
                <w:rFonts w:ascii="Arial" w:hAnsi="Arial" w:cs="Arial"/>
                <w:sz w:val="24"/>
                <w:szCs w:val="24"/>
              </w:rPr>
            </w:pPr>
            <w:r w:rsidRPr="005A44AE">
              <w:rPr>
                <w:rFonts w:ascii="Arial" w:hAnsi="Arial" w:cs="Arial"/>
                <w:sz w:val="24"/>
                <w:szCs w:val="24"/>
              </w:rPr>
              <w:t>IVA</w:t>
            </w:r>
          </w:p>
        </w:tc>
        <w:tc>
          <w:tcPr>
            <w:tcW w:w="2408" w:type="dxa"/>
            <w:vAlign w:val="center"/>
          </w:tcPr>
          <w:p w14:paraId="64DFE336" w14:textId="77777777" w:rsidR="00EF1362" w:rsidRPr="00167358" w:rsidRDefault="00EF1362" w:rsidP="00726414">
            <w:pPr>
              <w:spacing w:line="276" w:lineRule="auto"/>
              <w:ind w:right="48"/>
              <w:jc w:val="center"/>
              <w:rPr>
                <w:rFonts w:ascii="Arial" w:hAnsi="Arial" w:cs="Arial"/>
                <w:spacing w:val="-3"/>
                <w:lang w:val="es-ES_tradnl"/>
              </w:rPr>
            </w:pPr>
          </w:p>
        </w:tc>
        <w:tc>
          <w:tcPr>
            <w:tcW w:w="2530" w:type="dxa"/>
            <w:vAlign w:val="center"/>
          </w:tcPr>
          <w:p w14:paraId="7C1C86A6" w14:textId="77777777" w:rsidR="00EF1362" w:rsidRPr="00167358" w:rsidRDefault="00EF1362" w:rsidP="00726414">
            <w:pPr>
              <w:spacing w:line="276" w:lineRule="auto"/>
              <w:ind w:right="48"/>
              <w:jc w:val="center"/>
              <w:rPr>
                <w:rFonts w:ascii="Arial" w:hAnsi="Arial" w:cs="Arial"/>
                <w:spacing w:val="-3"/>
                <w:lang w:val="es-ES_tradnl"/>
              </w:rPr>
            </w:pPr>
          </w:p>
        </w:tc>
      </w:tr>
      <w:tr w:rsidR="00167358" w:rsidRPr="00167358" w14:paraId="33530AB0" w14:textId="77777777" w:rsidTr="00726414">
        <w:trPr>
          <w:trHeight w:val="340"/>
        </w:trPr>
        <w:tc>
          <w:tcPr>
            <w:tcW w:w="2565" w:type="dxa"/>
            <w:shd w:val="clear" w:color="auto" w:fill="D9D9D9" w:themeFill="background1" w:themeFillShade="D9"/>
            <w:vAlign w:val="center"/>
          </w:tcPr>
          <w:p w14:paraId="2DBD3BD1" w14:textId="77777777" w:rsidR="00167358" w:rsidRPr="00167358" w:rsidRDefault="00167358" w:rsidP="00726414">
            <w:pPr>
              <w:spacing w:line="276" w:lineRule="auto"/>
              <w:ind w:right="48"/>
              <w:jc w:val="center"/>
              <w:rPr>
                <w:rFonts w:ascii="Arial" w:hAnsi="Arial" w:cs="Arial"/>
                <w:b/>
                <w:bCs/>
                <w:sz w:val="24"/>
                <w:szCs w:val="24"/>
              </w:rPr>
            </w:pPr>
            <w:r w:rsidRPr="00167358">
              <w:rPr>
                <w:rFonts w:ascii="Arial" w:hAnsi="Arial" w:cs="Arial"/>
                <w:b/>
                <w:bCs/>
                <w:sz w:val="24"/>
                <w:szCs w:val="24"/>
              </w:rPr>
              <w:t>TOTAL</w:t>
            </w:r>
          </w:p>
        </w:tc>
        <w:tc>
          <w:tcPr>
            <w:tcW w:w="2408" w:type="dxa"/>
            <w:shd w:val="clear" w:color="auto" w:fill="D9D9D9" w:themeFill="background1" w:themeFillShade="D9"/>
            <w:vAlign w:val="center"/>
          </w:tcPr>
          <w:p w14:paraId="4FAC7B4B" w14:textId="77777777" w:rsidR="00167358" w:rsidRPr="00167358" w:rsidRDefault="00167358" w:rsidP="00726414">
            <w:pPr>
              <w:spacing w:line="276" w:lineRule="auto"/>
              <w:ind w:right="48"/>
              <w:jc w:val="center"/>
              <w:rPr>
                <w:rFonts w:ascii="Arial" w:hAnsi="Arial" w:cs="Arial"/>
                <w:b/>
                <w:bCs/>
                <w:spacing w:val="-3"/>
                <w:sz w:val="24"/>
                <w:szCs w:val="24"/>
                <w:lang w:val="es-ES_tradnl"/>
              </w:rPr>
            </w:pPr>
          </w:p>
        </w:tc>
        <w:tc>
          <w:tcPr>
            <w:tcW w:w="2530" w:type="dxa"/>
            <w:shd w:val="clear" w:color="auto" w:fill="D9D9D9" w:themeFill="background1" w:themeFillShade="D9"/>
            <w:vAlign w:val="center"/>
          </w:tcPr>
          <w:p w14:paraId="2702D932" w14:textId="77777777" w:rsidR="00167358" w:rsidRPr="00167358" w:rsidRDefault="00167358" w:rsidP="00726414">
            <w:pPr>
              <w:spacing w:line="276" w:lineRule="auto"/>
              <w:ind w:right="48"/>
              <w:jc w:val="center"/>
              <w:rPr>
                <w:rFonts w:ascii="Arial" w:hAnsi="Arial" w:cs="Arial"/>
                <w:b/>
                <w:bCs/>
                <w:spacing w:val="-3"/>
                <w:sz w:val="24"/>
                <w:szCs w:val="24"/>
                <w:lang w:val="es-ES_tradnl"/>
              </w:rPr>
            </w:pPr>
            <w:r w:rsidRPr="00167358">
              <w:rPr>
                <w:rFonts w:ascii="Arial" w:hAnsi="Arial" w:cs="Arial"/>
                <w:b/>
                <w:bCs/>
                <w:spacing w:val="-3"/>
                <w:sz w:val="24"/>
                <w:szCs w:val="24"/>
                <w:lang w:val="es-ES_tradnl"/>
              </w:rPr>
              <w:t>100%</w:t>
            </w:r>
          </w:p>
        </w:tc>
      </w:tr>
    </w:tbl>
    <w:p w14:paraId="6BB2AFAB" w14:textId="14DF14E3" w:rsidR="00110FF2" w:rsidRPr="00167358" w:rsidRDefault="00110FF2" w:rsidP="005B5B7C">
      <w:pPr>
        <w:pStyle w:val="Ttulo2"/>
        <w:spacing w:line="276" w:lineRule="auto"/>
        <w:ind w:right="48"/>
        <w:jc w:val="both"/>
        <w:rPr>
          <w:rFonts w:cs="Arial"/>
        </w:rPr>
      </w:pPr>
    </w:p>
    <w:sectPr w:rsidR="00110FF2" w:rsidRPr="00167358" w:rsidSect="00CB796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2006F" w14:textId="77777777" w:rsidR="00D858B3" w:rsidRDefault="00D858B3" w:rsidP="00110FF2">
      <w:r>
        <w:separator/>
      </w:r>
    </w:p>
  </w:endnote>
  <w:endnote w:type="continuationSeparator" w:id="0">
    <w:p w14:paraId="3EB695BC" w14:textId="77777777" w:rsidR="00D858B3" w:rsidRDefault="00D858B3" w:rsidP="0011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mphio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D15D" w14:textId="77777777" w:rsidR="00164E0A" w:rsidRDefault="00164E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B21A" w14:textId="094F4A07" w:rsidR="00110FF2" w:rsidRDefault="00F2305F">
    <w:pPr>
      <w:pStyle w:val="Piedepgina"/>
    </w:pPr>
    <w:r>
      <w:rPr>
        <w:noProof/>
      </w:rPr>
      <w:drawing>
        <wp:anchor distT="0" distB="0" distL="114300" distR="114300" simplePos="0" relativeHeight="251657728" behindDoc="0" locked="0" layoutInCell="1" allowOverlap="1" wp14:anchorId="41D79787" wp14:editId="7EB6BEC8">
          <wp:simplePos x="0" y="0"/>
          <wp:positionH relativeFrom="column">
            <wp:posOffset>-888743</wp:posOffset>
          </wp:positionH>
          <wp:positionV relativeFrom="paragraph">
            <wp:posOffset>89535</wp:posOffset>
          </wp:positionV>
          <wp:extent cx="7758514" cy="540630"/>
          <wp:effectExtent l="0" t="0" r="1270" b="5715"/>
          <wp:wrapNone/>
          <wp:docPr id="1325726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2618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58514" cy="5406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9548283" w14:paraId="47F20756" w14:textId="77777777" w:rsidTr="39548283">
      <w:trPr>
        <w:trHeight w:val="300"/>
      </w:trPr>
      <w:tc>
        <w:tcPr>
          <w:tcW w:w="3120" w:type="dxa"/>
        </w:tcPr>
        <w:p w14:paraId="6ECB9BB5" w14:textId="68BF8883" w:rsidR="39548283" w:rsidRDefault="39548283" w:rsidP="39548283">
          <w:pPr>
            <w:pStyle w:val="Encabezado"/>
            <w:ind w:left="-115"/>
          </w:pPr>
        </w:p>
      </w:tc>
      <w:tc>
        <w:tcPr>
          <w:tcW w:w="3120" w:type="dxa"/>
        </w:tcPr>
        <w:p w14:paraId="52A5CC78" w14:textId="41596924" w:rsidR="39548283" w:rsidRDefault="39548283" w:rsidP="39548283">
          <w:pPr>
            <w:pStyle w:val="Encabezado"/>
            <w:jc w:val="center"/>
          </w:pPr>
        </w:p>
      </w:tc>
      <w:tc>
        <w:tcPr>
          <w:tcW w:w="3120" w:type="dxa"/>
        </w:tcPr>
        <w:p w14:paraId="731A3917" w14:textId="15210DC0" w:rsidR="39548283" w:rsidRDefault="39548283" w:rsidP="39548283">
          <w:pPr>
            <w:pStyle w:val="Encabezado"/>
            <w:ind w:right="-115"/>
            <w:jc w:val="right"/>
          </w:pPr>
        </w:p>
      </w:tc>
    </w:tr>
  </w:tbl>
  <w:p w14:paraId="140CE570" w14:textId="51A981E6" w:rsidR="39548283" w:rsidRDefault="39548283" w:rsidP="395482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B0FA0" w14:textId="77777777" w:rsidR="00D858B3" w:rsidRDefault="00D858B3" w:rsidP="00110FF2">
      <w:r>
        <w:separator/>
      </w:r>
    </w:p>
  </w:footnote>
  <w:footnote w:type="continuationSeparator" w:id="0">
    <w:p w14:paraId="63606474" w14:textId="77777777" w:rsidR="00D858B3" w:rsidRDefault="00D858B3" w:rsidP="00110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9133" w14:textId="77777777" w:rsidR="00164E0A" w:rsidRDefault="00164E0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6ACD" w14:textId="4D1526CF" w:rsidR="00110FF2" w:rsidRPr="00F2305F" w:rsidRDefault="000A1ADE">
    <w:pPr>
      <w:pStyle w:val="Encabezado"/>
      <w:rPr>
        <w:lang w:val="en-US"/>
      </w:rPr>
    </w:pPr>
    <w:sdt>
      <w:sdtPr>
        <w:rPr>
          <w:noProof/>
          <w:lang w:val="en-US"/>
        </w:rPr>
        <w:id w:val="2130506981"/>
        <w:docPartObj>
          <w:docPartGallery w:val="Watermarks"/>
          <w:docPartUnique/>
        </w:docPartObj>
      </w:sdtPr>
      <w:sdtEndPr/>
      <w:sdtContent>
        <w:r>
          <w:rPr>
            <w:noProof/>
            <w:lang w:val="en-US"/>
          </w:rPr>
          <w:pict w14:anchorId="08DEE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F2305F">
      <w:rPr>
        <w:noProof/>
        <w:lang w:val="en-US"/>
      </w:rPr>
      <w:drawing>
        <wp:anchor distT="0" distB="0" distL="114300" distR="114300" simplePos="0" relativeHeight="251656704" behindDoc="1" locked="0" layoutInCell="1" allowOverlap="1" wp14:anchorId="73222D64" wp14:editId="406AB011">
          <wp:simplePos x="0" y="0"/>
          <wp:positionH relativeFrom="column">
            <wp:posOffset>-1210784</wp:posOffset>
          </wp:positionH>
          <wp:positionV relativeFrom="paragraph">
            <wp:posOffset>-449580</wp:posOffset>
          </wp:positionV>
          <wp:extent cx="8070892" cy="850621"/>
          <wp:effectExtent l="0" t="0" r="0" b="635"/>
          <wp:wrapNone/>
          <wp:docPr id="203285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360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070892" cy="850621"/>
                  </a:xfrm>
                  <a:prstGeom prst="rect">
                    <a:avLst/>
                  </a:prstGeom>
                </pic:spPr>
              </pic:pic>
            </a:graphicData>
          </a:graphic>
          <wp14:sizeRelH relativeFrom="page">
            <wp14:pctWidth>0</wp14:pctWidth>
          </wp14:sizeRelH>
          <wp14:sizeRelV relativeFrom="page">
            <wp14:pctHeight>0</wp14:pctHeight>
          </wp14:sizeRelV>
        </wp:anchor>
      </w:drawing>
    </w:r>
    <w:r w:rsidR="00F2305F">
      <w:rPr>
        <w:noProof/>
        <w:lang w:val="en-US"/>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9548283" w14:paraId="725C00B2" w14:textId="77777777" w:rsidTr="39548283">
      <w:trPr>
        <w:trHeight w:val="300"/>
      </w:trPr>
      <w:tc>
        <w:tcPr>
          <w:tcW w:w="3120" w:type="dxa"/>
        </w:tcPr>
        <w:p w14:paraId="448394A5" w14:textId="72569A89" w:rsidR="39548283" w:rsidRDefault="39548283" w:rsidP="39548283">
          <w:pPr>
            <w:pStyle w:val="Encabezado"/>
            <w:ind w:left="-115"/>
          </w:pPr>
        </w:p>
      </w:tc>
      <w:tc>
        <w:tcPr>
          <w:tcW w:w="3120" w:type="dxa"/>
        </w:tcPr>
        <w:p w14:paraId="176640DA" w14:textId="379E4352" w:rsidR="39548283" w:rsidRDefault="39548283" w:rsidP="39548283">
          <w:pPr>
            <w:pStyle w:val="Encabezado"/>
            <w:jc w:val="center"/>
          </w:pPr>
        </w:p>
      </w:tc>
      <w:tc>
        <w:tcPr>
          <w:tcW w:w="3120" w:type="dxa"/>
        </w:tcPr>
        <w:p w14:paraId="75720509" w14:textId="5A64E49D" w:rsidR="39548283" w:rsidRDefault="39548283" w:rsidP="39548283">
          <w:pPr>
            <w:pStyle w:val="Encabezado"/>
            <w:ind w:right="-115"/>
            <w:jc w:val="right"/>
          </w:pPr>
        </w:p>
      </w:tc>
    </w:tr>
  </w:tbl>
  <w:p w14:paraId="34FAF0E3" w14:textId="1EAEDD6C" w:rsidR="39548283" w:rsidRDefault="39548283" w:rsidP="395482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1C6"/>
    <w:multiLevelType w:val="hybridMultilevel"/>
    <w:tmpl w:val="BA78212E"/>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1" w15:restartNumberingAfterBreak="0">
    <w:nsid w:val="035E6E36"/>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 w15:restartNumberingAfterBreak="0">
    <w:nsid w:val="063D76EB"/>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3" w15:restartNumberingAfterBreak="0">
    <w:nsid w:val="06DF4AEA"/>
    <w:multiLevelType w:val="hybridMultilevel"/>
    <w:tmpl w:val="A39ABD18"/>
    <w:lvl w:ilvl="0" w:tplc="C7129014">
      <w:start w:val="1"/>
      <w:numFmt w:val="decimal"/>
      <w:lvlText w:val="%1."/>
      <w:lvlJc w:val="left"/>
      <w:pPr>
        <w:tabs>
          <w:tab w:val="num" w:pos="1428"/>
        </w:tabs>
        <w:ind w:left="1428" w:hanging="360"/>
      </w:pPr>
      <w:rPr>
        <w:rFonts w:hint="default"/>
        <w:b w:val="0"/>
        <w:bCs w:val="0"/>
        <w:i w:val="0"/>
        <w:iCs w:val="0"/>
        <w:sz w:val="24"/>
        <w:szCs w:val="24"/>
      </w:rPr>
    </w:lvl>
    <w:lvl w:ilvl="1" w:tplc="FFFFFFFF">
      <w:start w:val="1"/>
      <w:numFmt w:val="lowerLetter"/>
      <w:lvlText w:val="%2."/>
      <w:lvlJc w:val="left"/>
      <w:pPr>
        <w:tabs>
          <w:tab w:val="num" w:pos="883"/>
        </w:tabs>
        <w:ind w:left="883" w:hanging="360"/>
      </w:pPr>
      <w:rPr>
        <w:rFonts w:cs="Times New Roman"/>
      </w:rPr>
    </w:lvl>
    <w:lvl w:ilvl="2" w:tplc="FFFFFFFF">
      <w:start w:val="1"/>
      <w:numFmt w:val="lowerRoman"/>
      <w:lvlText w:val="%3."/>
      <w:lvlJc w:val="right"/>
      <w:pPr>
        <w:tabs>
          <w:tab w:val="num" w:pos="1603"/>
        </w:tabs>
        <w:ind w:left="1603" w:hanging="180"/>
      </w:pPr>
      <w:rPr>
        <w:rFonts w:cs="Times New Roman"/>
      </w:rPr>
    </w:lvl>
    <w:lvl w:ilvl="3" w:tplc="FFFFFFFF">
      <w:start w:val="1"/>
      <w:numFmt w:val="decimal"/>
      <w:lvlText w:val="%4."/>
      <w:lvlJc w:val="left"/>
      <w:pPr>
        <w:tabs>
          <w:tab w:val="num" w:pos="2323"/>
        </w:tabs>
        <w:ind w:left="2323" w:hanging="360"/>
      </w:pPr>
      <w:rPr>
        <w:rFonts w:cs="Times New Roman"/>
      </w:rPr>
    </w:lvl>
    <w:lvl w:ilvl="4" w:tplc="FFFFFFFF">
      <w:start w:val="1"/>
      <w:numFmt w:val="lowerLetter"/>
      <w:lvlText w:val="%5."/>
      <w:lvlJc w:val="left"/>
      <w:pPr>
        <w:tabs>
          <w:tab w:val="num" w:pos="3043"/>
        </w:tabs>
        <w:ind w:left="3043" w:hanging="360"/>
      </w:pPr>
      <w:rPr>
        <w:rFonts w:cs="Times New Roman"/>
      </w:rPr>
    </w:lvl>
    <w:lvl w:ilvl="5" w:tplc="FFFFFFFF">
      <w:start w:val="1"/>
      <w:numFmt w:val="lowerRoman"/>
      <w:lvlText w:val="%6."/>
      <w:lvlJc w:val="right"/>
      <w:pPr>
        <w:tabs>
          <w:tab w:val="num" w:pos="3763"/>
        </w:tabs>
        <w:ind w:left="3763" w:hanging="180"/>
      </w:pPr>
      <w:rPr>
        <w:rFonts w:cs="Times New Roman"/>
      </w:rPr>
    </w:lvl>
    <w:lvl w:ilvl="6" w:tplc="FFFFFFFF">
      <w:start w:val="1"/>
      <w:numFmt w:val="decimal"/>
      <w:lvlText w:val="%7."/>
      <w:lvlJc w:val="left"/>
      <w:pPr>
        <w:tabs>
          <w:tab w:val="num" w:pos="4483"/>
        </w:tabs>
        <w:ind w:left="4483" w:hanging="360"/>
      </w:pPr>
      <w:rPr>
        <w:rFonts w:cs="Times New Roman"/>
      </w:rPr>
    </w:lvl>
    <w:lvl w:ilvl="7" w:tplc="FFFFFFFF">
      <w:start w:val="1"/>
      <w:numFmt w:val="lowerLetter"/>
      <w:lvlText w:val="%8."/>
      <w:lvlJc w:val="left"/>
      <w:pPr>
        <w:tabs>
          <w:tab w:val="num" w:pos="5203"/>
        </w:tabs>
        <w:ind w:left="5203" w:hanging="360"/>
      </w:pPr>
      <w:rPr>
        <w:rFonts w:cs="Times New Roman"/>
      </w:rPr>
    </w:lvl>
    <w:lvl w:ilvl="8" w:tplc="FFFFFFFF">
      <w:start w:val="1"/>
      <w:numFmt w:val="lowerRoman"/>
      <w:lvlText w:val="%9."/>
      <w:lvlJc w:val="right"/>
      <w:pPr>
        <w:tabs>
          <w:tab w:val="num" w:pos="5923"/>
        </w:tabs>
        <w:ind w:left="5923" w:hanging="180"/>
      </w:pPr>
      <w:rPr>
        <w:rFonts w:cs="Times New Roman"/>
      </w:rPr>
    </w:lvl>
  </w:abstractNum>
  <w:abstractNum w:abstractNumId="4" w15:restartNumberingAfterBreak="0">
    <w:nsid w:val="082235A3"/>
    <w:multiLevelType w:val="hybridMultilevel"/>
    <w:tmpl w:val="D4E60E82"/>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5" w15:restartNumberingAfterBreak="0">
    <w:nsid w:val="08683F16"/>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6" w15:restartNumberingAfterBreak="0">
    <w:nsid w:val="09AC4EB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D01141"/>
    <w:multiLevelType w:val="hybridMultilevel"/>
    <w:tmpl w:val="557277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9E54024"/>
    <w:multiLevelType w:val="multilevel"/>
    <w:tmpl w:val="C5806996"/>
    <w:lvl w:ilvl="0">
      <w:start w:val="2"/>
      <w:numFmt w:val="decimal"/>
      <w:lvlText w:val="%1."/>
      <w:lvlJc w:val="left"/>
      <w:pPr>
        <w:tabs>
          <w:tab w:val="num" w:pos="720"/>
        </w:tabs>
        <w:ind w:left="720" w:hanging="360"/>
      </w:pPr>
    </w:lvl>
    <w:lvl w:ilvl="1">
      <w:start w:val="1"/>
      <w:numFmt w:val="bullet"/>
      <w:lvlText w:val=""/>
      <w:lvlJc w:val="left"/>
      <w:pPr>
        <w:ind w:left="4167"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AE7601"/>
    <w:multiLevelType w:val="hybridMultilevel"/>
    <w:tmpl w:val="AB66E4C6"/>
    <w:lvl w:ilvl="0" w:tplc="B2D66274">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B9C16A4"/>
    <w:multiLevelType w:val="multilevel"/>
    <w:tmpl w:val="836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81588F"/>
    <w:multiLevelType w:val="hybridMultilevel"/>
    <w:tmpl w:val="62BC5D8E"/>
    <w:lvl w:ilvl="0" w:tplc="98FA476A">
      <w:start w:val="1"/>
      <w:numFmt w:val="decimal"/>
      <w:lvlText w:val="%1."/>
      <w:lvlJc w:val="left"/>
      <w:pPr>
        <w:ind w:left="1996" w:hanging="360"/>
      </w:pPr>
      <w:rPr>
        <w:b w:val="0"/>
        <w:bCs w:val="0"/>
      </w:rPr>
    </w:lvl>
    <w:lvl w:ilvl="1" w:tplc="140A0019" w:tentative="1">
      <w:start w:val="1"/>
      <w:numFmt w:val="lowerLetter"/>
      <w:lvlText w:val="%2."/>
      <w:lvlJc w:val="left"/>
      <w:pPr>
        <w:ind w:left="2716" w:hanging="360"/>
      </w:pPr>
    </w:lvl>
    <w:lvl w:ilvl="2" w:tplc="140A001B" w:tentative="1">
      <w:start w:val="1"/>
      <w:numFmt w:val="lowerRoman"/>
      <w:lvlText w:val="%3."/>
      <w:lvlJc w:val="right"/>
      <w:pPr>
        <w:ind w:left="3436" w:hanging="180"/>
      </w:pPr>
    </w:lvl>
    <w:lvl w:ilvl="3" w:tplc="140A000F" w:tentative="1">
      <w:start w:val="1"/>
      <w:numFmt w:val="decimal"/>
      <w:lvlText w:val="%4."/>
      <w:lvlJc w:val="left"/>
      <w:pPr>
        <w:ind w:left="4156" w:hanging="360"/>
      </w:pPr>
    </w:lvl>
    <w:lvl w:ilvl="4" w:tplc="140A0019" w:tentative="1">
      <w:start w:val="1"/>
      <w:numFmt w:val="lowerLetter"/>
      <w:lvlText w:val="%5."/>
      <w:lvlJc w:val="left"/>
      <w:pPr>
        <w:ind w:left="4876" w:hanging="360"/>
      </w:pPr>
    </w:lvl>
    <w:lvl w:ilvl="5" w:tplc="140A001B" w:tentative="1">
      <w:start w:val="1"/>
      <w:numFmt w:val="lowerRoman"/>
      <w:lvlText w:val="%6."/>
      <w:lvlJc w:val="right"/>
      <w:pPr>
        <w:ind w:left="5596" w:hanging="180"/>
      </w:pPr>
    </w:lvl>
    <w:lvl w:ilvl="6" w:tplc="140A000F" w:tentative="1">
      <w:start w:val="1"/>
      <w:numFmt w:val="decimal"/>
      <w:lvlText w:val="%7."/>
      <w:lvlJc w:val="left"/>
      <w:pPr>
        <w:ind w:left="6316" w:hanging="360"/>
      </w:pPr>
    </w:lvl>
    <w:lvl w:ilvl="7" w:tplc="140A0019" w:tentative="1">
      <w:start w:val="1"/>
      <w:numFmt w:val="lowerLetter"/>
      <w:lvlText w:val="%8."/>
      <w:lvlJc w:val="left"/>
      <w:pPr>
        <w:ind w:left="7036" w:hanging="360"/>
      </w:pPr>
    </w:lvl>
    <w:lvl w:ilvl="8" w:tplc="140A001B" w:tentative="1">
      <w:start w:val="1"/>
      <w:numFmt w:val="lowerRoman"/>
      <w:lvlText w:val="%9."/>
      <w:lvlJc w:val="right"/>
      <w:pPr>
        <w:ind w:left="7756" w:hanging="180"/>
      </w:pPr>
    </w:lvl>
  </w:abstractNum>
  <w:abstractNum w:abstractNumId="12" w15:restartNumberingAfterBreak="0">
    <w:nsid w:val="0CAE2D09"/>
    <w:multiLevelType w:val="hybridMultilevel"/>
    <w:tmpl w:val="0992A970"/>
    <w:lvl w:ilvl="0" w:tplc="B9CC682E">
      <w:start w:val="1"/>
      <w:numFmt w:val="lowerLetter"/>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B5565CCE">
      <w:start w:val="1"/>
      <w:numFmt w:val="decimal"/>
      <w:lvlText w:val="%4."/>
      <w:lvlJc w:val="left"/>
      <w:pPr>
        <w:ind w:left="2880" w:hanging="360"/>
      </w:pPr>
      <w:rPr>
        <w:rFonts w:ascii="Arial" w:hAnsi="Arial" w:cs="Arial" w:hint="default"/>
        <w:sz w:val="24"/>
        <w:szCs w:val="24"/>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0DCA2E17"/>
    <w:multiLevelType w:val="hybridMultilevel"/>
    <w:tmpl w:val="7FA2CAC0"/>
    <w:lvl w:ilvl="0" w:tplc="140A0019">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4" w15:restartNumberingAfterBreak="0">
    <w:nsid w:val="0E7A0078"/>
    <w:multiLevelType w:val="hybridMultilevel"/>
    <w:tmpl w:val="EC2C118A"/>
    <w:lvl w:ilvl="0" w:tplc="916E9D52">
      <w:start w:val="1"/>
      <w:numFmt w:val="lowerLetter"/>
      <w:lvlText w:val="%1."/>
      <w:lvlJc w:val="left"/>
      <w:pPr>
        <w:tabs>
          <w:tab w:val="num" w:pos="720"/>
        </w:tabs>
        <w:ind w:left="720" w:hanging="360"/>
      </w:pPr>
      <w:rPr>
        <w:rFonts w:cs="Times New Roman" w:hint="default"/>
        <w:b/>
        <w:bCs/>
        <w:i w:val="0"/>
        <w:iCs w:val="0"/>
        <w:color w:val="auto"/>
        <w:sz w:val="24"/>
        <w:szCs w:val="24"/>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B20BE"/>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16" w15:restartNumberingAfterBreak="0">
    <w:nsid w:val="12810572"/>
    <w:multiLevelType w:val="hybridMultilevel"/>
    <w:tmpl w:val="185CF9F4"/>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A16100"/>
    <w:multiLevelType w:val="hybridMultilevel"/>
    <w:tmpl w:val="B6905FF2"/>
    <w:lvl w:ilvl="0" w:tplc="140A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147E5BC7"/>
    <w:multiLevelType w:val="hybridMultilevel"/>
    <w:tmpl w:val="8068ABE6"/>
    <w:lvl w:ilvl="0" w:tplc="FFFFFFFF">
      <w:start w:val="1"/>
      <w:numFmt w:val="decimal"/>
      <w:lvlText w:val="%1."/>
      <w:lvlJc w:val="left"/>
      <w:pPr>
        <w:ind w:left="2840" w:hanging="360"/>
      </w:pPr>
      <w:rPr>
        <w:rFonts w:cs="Times New Roman" w:hint="default"/>
        <w:b w:val="0"/>
        <w:bCs w:val="0"/>
        <w:i w:val="0"/>
        <w:iCs w:val="0"/>
        <w:sz w:val="24"/>
        <w:szCs w:val="24"/>
        <w:u w:val="none"/>
      </w:rPr>
    </w:lvl>
    <w:lvl w:ilvl="1" w:tplc="0C0A0019">
      <w:start w:val="1"/>
      <w:numFmt w:val="lowerLetter"/>
      <w:lvlText w:val="%2."/>
      <w:lvlJc w:val="left"/>
      <w:pPr>
        <w:ind w:left="3560" w:hanging="360"/>
      </w:pPr>
      <w:rPr>
        <w:rFonts w:cs="Times New Roman"/>
      </w:rPr>
    </w:lvl>
    <w:lvl w:ilvl="2" w:tplc="0C0A001B" w:tentative="1">
      <w:start w:val="1"/>
      <w:numFmt w:val="lowerRoman"/>
      <w:lvlText w:val="%3."/>
      <w:lvlJc w:val="right"/>
      <w:pPr>
        <w:ind w:left="4280" w:hanging="180"/>
      </w:pPr>
      <w:rPr>
        <w:rFonts w:cs="Times New Roman"/>
      </w:rPr>
    </w:lvl>
    <w:lvl w:ilvl="3" w:tplc="0C0A000F" w:tentative="1">
      <w:start w:val="1"/>
      <w:numFmt w:val="decimal"/>
      <w:lvlText w:val="%4."/>
      <w:lvlJc w:val="left"/>
      <w:pPr>
        <w:ind w:left="5000" w:hanging="360"/>
      </w:pPr>
      <w:rPr>
        <w:rFonts w:cs="Times New Roman"/>
      </w:rPr>
    </w:lvl>
    <w:lvl w:ilvl="4" w:tplc="0C0A0019" w:tentative="1">
      <w:start w:val="1"/>
      <w:numFmt w:val="lowerLetter"/>
      <w:lvlText w:val="%5."/>
      <w:lvlJc w:val="left"/>
      <w:pPr>
        <w:ind w:left="5720" w:hanging="360"/>
      </w:pPr>
      <w:rPr>
        <w:rFonts w:cs="Times New Roman"/>
      </w:rPr>
    </w:lvl>
    <w:lvl w:ilvl="5" w:tplc="0C0A001B" w:tentative="1">
      <w:start w:val="1"/>
      <w:numFmt w:val="lowerRoman"/>
      <w:lvlText w:val="%6."/>
      <w:lvlJc w:val="right"/>
      <w:pPr>
        <w:ind w:left="6440" w:hanging="180"/>
      </w:pPr>
      <w:rPr>
        <w:rFonts w:cs="Times New Roman"/>
      </w:rPr>
    </w:lvl>
    <w:lvl w:ilvl="6" w:tplc="0C0A000F" w:tentative="1">
      <w:start w:val="1"/>
      <w:numFmt w:val="decimal"/>
      <w:lvlText w:val="%7."/>
      <w:lvlJc w:val="left"/>
      <w:pPr>
        <w:ind w:left="7160" w:hanging="360"/>
      </w:pPr>
      <w:rPr>
        <w:rFonts w:cs="Times New Roman"/>
      </w:rPr>
    </w:lvl>
    <w:lvl w:ilvl="7" w:tplc="0C0A0019" w:tentative="1">
      <w:start w:val="1"/>
      <w:numFmt w:val="lowerLetter"/>
      <w:lvlText w:val="%8."/>
      <w:lvlJc w:val="left"/>
      <w:pPr>
        <w:ind w:left="7880" w:hanging="360"/>
      </w:pPr>
      <w:rPr>
        <w:rFonts w:cs="Times New Roman"/>
      </w:rPr>
    </w:lvl>
    <w:lvl w:ilvl="8" w:tplc="0C0A001B" w:tentative="1">
      <w:start w:val="1"/>
      <w:numFmt w:val="lowerRoman"/>
      <w:lvlText w:val="%9."/>
      <w:lvlJc w:val="right"/>
      <w:pPr>
        <w:ind w:left="8600" w:hanging="180"/>
      </w:pPr>
      <w:rPr>
        <w:rFonts w:cs="Times New Roman"/>
      </w:rPr>
    </w:lvl>
  </w:abstractNum>
  <w:abstractNum w:abstractNumId="19" w15:restartNumberingAfterBreak="0">
    <w:nsid w:val="159F2AA7"/>
    <w:multiLevelType w:val="hybridMultilevel"/>
    <w:tmpl w:val="05AABF1C"/>
    <w:lvl w:ilvl="0" w:tplc="140A0011">
      <w:start w:val="1"/>
      <w:numFmt w:val="decimal"/>
      <w:lvlText w:val="%1)"/>
      <w:lvlJc w:val="left"/>
      <w:pPr>
        <w:ind w:left="720" w:hanging="360"/>
      </w:pPr>
      <w:rPr>
        <w:rFonts w:hint="default"/>
        <w:b w:val="0"/>
        <w:bCs w:val="0"/>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6FD2EB3"/>
    <w:multiLevelType w:val="hybridMultilevel"/>
    <w:tmpl w:val="4A4E278C"/>
    <w:lvl w:ilvl="0" w:tplc="FFFFFFFF">
      <w:start w:val="1"/>
      <w:numFmt w:val="lowerLetter"/>
      <w:lvlText w:val="%1."/>
      <w:lvlJc w:val="left"/>
      <w:pPr>
        <w:ind w:left="1080" w:hanging="360"/>
      </w:pPr>
      <w:rPr>
        <w:rFonts w:cs="Times New Roman"/>
        <w:b/>
      </w:rPr>
    </w:lvl>
    <w:lvl w:ilvl="1" w:tplc="140A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7ED0AA2"/>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2" w15:restartNumberingAfterBreak="0">
    <w:nsid w:val="18757B22"/>
    <w:multiLevelType w:val="hybridMultilevel"/>
    <w:tmpl w:val="18FAA9D2"/>
    <w:lvl w:ilvl="0" w:tplc="140A0001">
      <w:start w:val="1"/>
      <w:numFmt w:val="bullet"/>
      <w:lvlText w:val=""/>
      <w:lvlJc w:val="left"/>
      <w:pPr>
        <w:ind w:left="1620" w:hanging="360"/>
      </w:pPr>
      <w:rPr>
        <w:rFonts w:ascii="Symbol" w:hAnsi="Symbol"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23" w15:restartNumberingAfterBreak="0">
    <w:nsid w:val="1A321D27"/>
    <w:multiLevelType w:val="hybridMultilevel"/>
    <w:tmpl w:val="0B2284E2"/>
    <w:lvl w:ilvl="0" w:tplc="5A3C38CE">
      <w:start w:val="1"/>
      <w:numFmt w:val="lowerLetter"/>
      <w:lvlText w:val="%1."/>
      <w:lvlJc w:val="left"/>
      <w:pPr>
        <w:ind w:left="1854" w:hanging="360"/>
      </w:pPr>
      <w:rPr>
        <w:b/>
        <w:bCs/>
        <w:i w:val="0"/>
        <w:i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1A821174"/>
    <w:multiLevelType w:val="hybridMultilevel"/>
    <w:tmpl w:val="F618921C"/>
    <w:lvl w:ilvl="0" w:tplc="CE2E7850">
      <w:start w:val="1"/>
      <w:numFmt w:val="lowerLetter"/>
      <w:lvlText w:val="%1."/>
      <w:lvlJc w:val="left"/>
      <w:pPr>
        <w:ind w:left="1854" w:hanging="360"/>
      </w:pPr>
      <w:rPr>
        <w:i w:val="0"/>
        <w:iCs w:val="0"/>
      </w:rPr>
    </w:lvl>
    <w:lvl w:ilvl="1" w:tplc="140A0019" w:tentative="1">
      <w:start w:val="1"/>
      <w:numFmt w:val="lowerLetter"/>
      <w:lvlText w:val="%2."/>
      <w:lvlJc w:val="left"/>
      <w:pPr>
        <w:ind w:left="2574" w:hanging="360"/>
      </w:pPr>
    </w:lvl>
    <w:lvl w:ilvl="2" w:tplc="140A001B" w:tentative="1">
      <w:start w:val="1"/>
      <w:numFmt w:val="lowerRoman"/>
      <w:lvlText w:val="%3."/>
      <w:lvlJc w:val="right"/>
      <w:pPr>
        <w:ind w:left="3294" w:hanging="180"/>
      </w:pPr>
    </w:lvl>
    <w:lvl w:ilvl="3" w:tplc="140A000F" w:tentative="1">
      <w:start w:val="1"/>
      <w:numFmt w:val="decimal"/>
      <w:lvlText w:val="%4."/>
      <w:lvlJc w:val="left"/>
      <w:pPr>
        <w:ind w:left="4014" w:hanging="360"/>
      </w:pPr>
    </w:lvl>
    <w:lvl w:ilvl="4" w:tplc="140A0019" w:tentative="1">
      <w:start w:val="1"/>
      <w:numFmt w:val="lowerLetter"/>
      <w:lvlText w:val="%5."/>
      <w:lvlJc w:val="left"/>
      <w:pPr>
        <w:ind w:left="4734" w:hanging="360"/>
      </w:pPr>
    </w:lvl>
    <w:lvl w:ilvl="5" w:tplc="140A001B" w:tentative="1">
      <w:start w:val="1"/>
      <w:numFmt w:val="lowerRoman"/>
      <w:lvlText w:val="%6."/>
      <w:lvlJc w:val="right"/>
      <w:pPr>
        <w:ind w:left="5454" w:hanging="180"/>
      </w:pPr>
    </w:lvl>
    <w:lvl w:ilvl="6" w:tplc="140A000F" w:tentative="1">
      <w:start w:val="1"/>
      <w:numFmt w:val="decimal"/>
      <w:lvlText w:val="%7."/>
      <w:lvlJc w:val="left"/>
      <w:pPr>
        <w:ind w:left="6174" w:hanging="360"/>
      </w:pPr>
    </w:lvl>
    <w:lvl w:ilvl="7" w:tplc="140A0019" w:tentative="1">
      <w:start w:val="1"/>
      <w:numFmt w:val="lowerLetter"/>
      <w:lvlText w:val="%8."/>
      <w:lvlJc w:val="left"/>
      <w:pPr>
        <w:ind w:left="6894" w:hanging="360"/>
      </w:pPr>
    </w:lvl>
    <w:lvl w:ilvl="8" w:tplc="140A001B" w:tentative="1">
      <w:start w:val="1"/>
      <w:numFmt w:val="lowerRoman"/>
      <w:lvlText w:val="%9."/>
      <w:lvlJc w:val="right"/>
      <w:pPr>
        <w:ind w:left="7614" w:hanging="180"/>
      </w:pPr>
    </w:lvl>
  </w:abstractNum>
  <w:abstractNum w:abstractNumId="25" w15:restartNumberingAfterBreak="0">
    <w:nsid w:val="1B827EA2"/>
    <w:multiLevelType w:val="hybridMultilevel"/>
    <w:tmpl w:val="A754D44E"/>
    <w:lvl w:ilvl="0" w:tplc="140A0001">
      <w:start w:val="1"/>
      <w:numFmt w:val="bullet"/>
      <w:lvlText w:val=""/>
      <w:lvlJc w:val="left"/>
      <w:pPr>
        <w:ind w:left="1620" w:hanging="360"/>
      </w:pPr>
      <w:rPr>
        <w:rFonts w:ascii="Symbol" w:hAnsi="Symbol"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26" w15:restartNumberingAfterBreak="0">
    <w:nsid w:val="1D0511A1"/>
    <w:multiLevelType w:val="hybridMultilevel"/>
    <w:tmpl w:val="BC187C6E"/>
    <w:lvl w:ilvl="0" w:tplc="140A000F">
      <w:start w:val="1"/>
      <w:numFmt w:val="decimal"/>
      <w:lvlText w:val="%1."/>
      <w:lvlJc w:val="left"/>
      <w:pPr>
        <w:ind w:left="2421" w:hanging="360"/>
      </w:pPr>
    </w:lvl>
    <w:lvl w:ilvl="1" w:tplc="140A0019" w:tentative="1">
      <w:start w:val="1"/>
      <w:numFmt w:val="lowerLetter"/>
      <w:lvlText w:val="%2."/>
      <w:lvlJc w:val="left"/>
      <w:pPr>
        <w:ind w:left="3141" w:hanging="360"/>
      </w:pPr>
    </w:lvl>
    <w:lvl w:ilvl="2" w:tplc="140A001B" w:tentative="1">
      <w:start w:val="1"/>
      <w:numFmt w:val="lowerRoman"/>
      <w:lvlText w:val="%3."/>
      <w:lvlJc w:val="right"/>
      <w:pPr>
        <w:ind w:left="3861" w:hanging="180"/>
      </w:pPr>
    </w:lvl>
    <w:lvl w:ilvl="3" w:tplc="140A000F" w:tentative="1">
      <w:start w:val="1"/>
      <w:numFmt w:val="decimal"/>
      <w:lvlText w:val="%4."/>
      <w:lvlJc w:val="left"/>
      <w:pPr>
        <w:ind w:left="4581" w:hanging="360"/>
      </w:pPr>
    </w:lvl>
    <w:lvl w:ilvl="4" w:tplc="140A0019" w:tentative="1">
      <w:start w:val="1"/>
      <w:numFmt w:val="lowerLetter"/>
      <w:lvlText w:val="%5."/>
      <w:lvlJc w:val="left"/>
      <w:pPr>
        <w:ind w:left="5301" w:hanging="360"/>
      </w:pPr>
    </w:lvl>
    <w:lvl w:ilvl="5" w:tplc="140A001B" w:tentative="1">
      <w:start w:val="1"/>
      <w:numFmt w:val="lowerRoman"/>
      <w:lvlText w:val="%6."/>
      <w:lvlJc w:val="right"/>
      <w:pPr>
        <w:ind w:left="6021" w:hanging="180"/>
      </w:pPr>
    </w:lvl>
    <w:lvl w:ilvl="6" w:tplc="140A000F" w:tentative="1">
      <w:start w:val="1"/>
      <w:numFmt w:val="decimal"/>
      <w:lvlText w:val="%7."/>
      <w:lvlJc w:val="left"/>
      <w:pPr>
        <w:ind w:left="6741" w:hanging="360"/>
      </w:pPr>
    </w:lvl>
    <w:lvl w:ilvl="7" w:tplc="140A0019" w:tentative="1">
      <w:start w:val="1"/>
      <w:numFmt w:val="lowerLetter"/>
      <w:lvlText w:val="%8."/>
      <w:lvlJc w:val="left"/>
      <w:pPr>
        <w:ind w:left="7461" w:hanging="360"/>
      </w:pPr>
    </w:lvl>
    <w:lvl w:ilvl="8" w:tplc="140A001B" w:tentative="1">
      <w:start w:val="1"/>
      <w:numFmt w:val="lowerRoman"/>
      <w:lvlText w:val="%9."/>
      <w:lvlJc w:val="right"/>
      <w:pPr>
        <w:ind w:left="8181" w:hanging="180"/>
      </w:pPr>
    </w:lvl>
  </w:abstractNum>
  <w:abstractNum w:abstractNumId="27" w15:restartNumberingAfterBreak="0">
    <w:nsid w:val="1D394C3E"/>
    <w:multiLevelType w:val="hybridMultilevel"/>
    <w:tmpl w:val="48F437FA"/>
    <w:lvl w:ilvl="0" w:tplc="FFFFFFFF">
      <w:start w:val="1"/>
      <w:numFmt w:val="upperLetter"/>
      <w:lvlText w:val="%1."/>
      <w:lvlJc w:val="left"/>
      <w:pPr>
        <w:ind w:left="720" w:hanging="360"/>
      </w:pPr>
      <w:rPr>
        <w:b/>
      </w:rPr>
    </w:lvl>
    <w:lvl w:ilvl="1" w:tplc="140A000F">
      <w:start w:val="1"/>
      <w:numFmt w:val="decimal"/>
      <w:lvlText w:val="%2."/>
      <w:lvlJc w:val="left"/>
      <w:pPr>
        <w:ind w:left="5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04C3B90"/>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29" w15:restartNumberingAfterBreak="0">
    <w:nsid w:val="20AB7E7B"/>
    <w:multiLevelType w:val="hybridMultilevel"/>
    <w:tmpl w:val="97FC2BC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1450632"/>
    <w:multiLevelType w:val="hybridMultilevel"/>
    <w:tmpl w:val="C7DCE3B2"/>
    <w:lvl w:ilvl="0" w:tplc="26C4985E">
      <w:numFmt w:val="bullet"/>
      <w:lvlText w:val="-"/>
      <w:lvlJc w:val="left"/>
      <w:pPr>
        <w:ind w:left="720" w:hanging="360"/>
      </w:pPr>
      <w:rPr>
        <w:rFonts w:ascii="Helv" w:eastAsia="Times New Roman" w:hAnsi="Helv" w:hint="default"/>
        <w:b w:val="0"/>
        <w:sz w:val="20"/>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29D173B"/>
    <w:multiLevelType w:val="hybridMultilevel"/>
    <w:tmpl w:val="027A52DE"/>
    <w:lvl w:ilvl="0" w:tplc="98348ED8">
      <w:start w:val="1"/>
      <w:numFmt w:val="upperLetter"/>
      <w:lvlText w:val="%1."/>
      <w:lvlJc w:val="left"/>
      <w:pPr>
        <w:tabs>
          <w:tab w:val="num" w:pos="2160"/>
        </w:tabs>
        <w:ind w:left="2160" w:hanging="360"/>
      </w:pPr>
      <w:rPr>
        <w:rFonts w:ascii="Arial" w:hAnsi="Arial" w:cs="Arial" w:hint="default"/>
        <w:b/>
        <w:bCs/>
        <w:i w:val="0"/>
        <w:iCs w:val="0"/>
        <w:color w:val="auto"/>
        <w:sz w:val="24"/>
        <w:szCs w:val="24"/>
      </w:rPr>
    </w:lvl>
    <w:lvl w:ilvl="1" w:tplc="0C0A0019">
      <w:start w:val="1"/>
      <w:numFmt w:val="lowerLetter"/>
      <w:lvlText w:val="%2."/>
      <w:lvlJc w:val="left"/>
      <w:pPr>
        <w:tabs>
          <w:tab w:val="num" w:pos="2456"/>
        </w:tabs>
        <w:ind w:left="2456" w:hanging="360"/>
      </w:pPr>
      <w:rPr>
        <w:rFonts w:cs="Times New Roman"/>
      </w:rPr>
    </w:lvl>
    <w:lvl w:ilvl="2" w:tplc="0C0A001B">
      <w:start w:val="1"/>
      <w:numFmt w:val="lowerRoman"/>
      <w:lvlText w:val="%3."/>
      <w:lvlJc w:val="right"/>
      <w:pPr>
        <w:tabs>
          <w:tab w:val="num" w:pos="3176"/>
        </w:tabs>
        <w:ind w:left="3176" w:hanging="180"/>
      </w:pPr>
      <w:rPr>
        <w:rFonts w:cs="Times New Roman"/>
      </w:rPr>
    </w:lvl>
    <w:lvl w:ilvl="3" w:tplc="140A0019">
      <w:start w:val="1"/>
      <w:numFmt w:val="lowerLetter"/>
      <w:lvlText w:val="%4."/>
      <w:lvlJc w:val="left"/>
      <w:pPr>
        <w:ind w:left="1854" w:hanging="360"/>
      </w:pPr>
    </w:lvl>
    <w:lvl w:ilvl="4" w:tplc="0C0A0019">
      <w:start w:val="1"/>
      <w:numFmt w:val="lowerLetter"/>
      <w:lvlText w:val="%5."/>
      <w:lvlJc w:val="left"/>
      <w:pPr>
        <w:tabs>
          <w:tab w:val="num" w:pos="4616"/>
        </w:tabs>
        <w:ind w:left="4616" w:hanging="360"/>
      </w:pPr>
      <w:rPr>
        <w:rFonts w:cs="Times New Roman"/>
      </w:rPr>
    </w:lvl>
    <w:lvl w:ilvl="5" w:tplc="0C0A001B">
      <w:start w:val="1"/>
      <w:numFmt w:val="lowerRoman"/>
      <w:lvlText w:val="%6."/>
      <w:lvlJc w:val="right"/>
      <w:pPr>
        <w:tabs>
          <w:tab w:val="num" w:pos="5336"/>
        </w:tabs>
        <w:ind w:left="5336" w:hanging="180"/>
      </w:pPr>
      <w:rPr>
        <w:rFonts w:cs="Times New Roman"/>
      </w:rPr>
    </w:lvl>
    <w:lvl w:ilvl="6" w:tplc="0C0A000F">
      <w:start w:val="1"/>
      <w:numFmt w:val="decimal"/>
      <w:lvlText w:val="%7."/>
      <w:lvlJc w:val="left"/>
      <w:pPr>
        <w:tabs>
          <w:tab w:val="num" w:pos="6056"/>
        </w:tabs>
        <w:ind w:left="6056" w:hanging="360"/>
      </w:pPr>
      <w:rPr>
        <w:rFonts w:cs="Times New Roman"/>
      </w:rPr>
    </w:lvl>
    <w:lvl w:ilvl="7" w:tplc="0C0A0019">
      <w:start w:val="1"/>
      <w:numFmt w:val="lowerLetter"/>
      <w:lvlText w:val="%8."/>
      <w:lvlJc w:val="left"/>
      <w:pPr>
        <w:tabs>
          <w:tab w:val="num" w:pos="6776"/>
        </w:tabs>
        <w:ind w:left="6776" w:hanging="360"/>
      </w:pPr>
      <w:rPr>
        <w:rFonts w:cs="Times New Roman"/>
      </w:rPr>
    </w:lvl>
    <w:lvl w:ilvl="8" w:tplc="0C0A001B">
      <w:start w:val="1"/>
      <w:numFmt w:val="lowerRoman"/>
      <w:lvlText w:val="%9."/>
      <w:lvlJc w:val="right"/>
      <w:pPr>
        <w:tabs>
          <w:tab w:val="num" w:pos="7496"/>
        </w:tabs>
        <w:ind w:left="7496" w:hanging="180"/>
      </w:pPr>
      <w:rPr>
        <w:rFonts w:cs="Times New Roman"/>
      </w:rPr>
    </w:lvl>
  </w:abstractNum>
  <w:abstractNum w:abstractNumId="32" w15:restartNumberingAfterBreak="0">
    <w:nsid w:val="23330659"/>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33" w15:restartNumberingAfterBreak="0">
    <w:nsid w:val="24D940F6"/>
    <w:multiLevelType w:val="hybridMultilevel"/>
    <w:tmpl w:val="4DF06B7A"/>
    <w:lvl w:ilvl="0" w:tplc="9B48A9E8">
      <w:start w:val="1"/>
      <w:numFmt w:val="bullet"/>
      <w:lvlText w:val=""/>
      <w:lvlJc w:val="left"/>
      <w:pPr>
        <w:ind w:left="720" w:hanging="360"/>
      </w:pPr>
      <w:rPr>
        <w:rFonts w:ascii="Symbol" w:hAnsi="Symbol" w:hint="default"/>
      </w:rPr>
    </w:lvl>
    <w:lvl w:ilvl="1" w:tplc="DD6622A2">
      <w:start w:val="1"/>
      <w:numFmt w:val="bullet"/>
      <w:lvlText w:val="o"/>
      <w:lvlJc w:val="left"/>
      <w:pPr>
        <w:ind w:left="1440" w:hanging="360"/>
      </w:pPr>
      <w:rPr>
        <w:rFonts w:ascii="Courier New" w:hAnsi="Courier New" w:hint="default"/>
      </w:rPr>
    </w:lvl>
    <w:lvl w:ilvl="2" w:tplc="FF12184E">
      <w:start w:val="1"/>
      <w:numFmt w:val="bullet"/>
      <w:lvlText w:val=""/>
      <w:lvlJc w:val="left"/>
      <w:pPr>
        <w:ind w:left="2160" w:hanging="360"/>
      </w:pPr>
      <w:rPr>
        <w:rFonts w:ascii="Wingdings" w:hAnsi="Wingdings" w:hint="default"/>
      </w:rPr>
    </w:lvl>
    <w:lvl w:ilvl="3" w:tplc="C1ECF574">
      <w:start w:val="1"/>
      <w:numFmt w:val="bullet"/>
      <w:lvlText w:val=""/>
      <w:lvlJc w:val="left"/>
      <w:pPr>
        <w:ind w:left="2880" w:hanging="360"/>
      </w:pPr>
      <w:rPr>
        <w:rFonts w:ascii="Symbol" w:hAnsi="Symbol" w:hint="default"/>
      </w:rPr>
    </w:lvl>
    <w:lvl w:ilvl="4" w:tplc="ED8237AC">
      <w:start w:val="1"/>
      <w:numFmt w:val="bullet"/>
      <w:lvlText w:val="o"/>
      <w:lvlJc w:val="left"/>
      <w:pPr>
        <w:ind w:left="3600" w:hanging="360"/>
      </w:pPr>
      <w:rPr>
        <w:rFonts w:ascii="Courier New" w:hAnsi="Courier New" w:hint="default"/>
      </w:rPr>
    </w:lvl>
    <w:lvl w:ilvl="5" w:tplc="3654B14A">
      <w:start w:val="1"/>
      <w:numFmt w:val="bullet"/>
      <w:lvlText w:val=""/>
      <w:lvlJc w:val="left"/>
      <w:pPr>
        <w:ind w:left="4320" w:hanging="360"/>
      </w:pPr>
      <w:rPr>
        <w:rFonts w:ascii="Wingdings" w:hAnsi="Wingdings" w:hint="default"/>
      </w:rPr>
    </w:lvl>
    <w:lvl w:ilvl="6" w:tplc="D7B4D06A">
      <w:start w:val="1"/>
      <w:numFmt w:val="bullet"/>
      <w:lvlText w:val=""/>
      <w:lvlJc w:val="left"/>
      <w:pPr>
        <w:ind w:left="5040" w:hanging="360"/>
      </w:pPr>
      <w:rPr>
        <w:rFonts w:ascii="Symbol" w:hAnsi="Symbol" w:hint="default"/>
      </w:rPr>
    </w:lvl>
    <w:lvl w:ilvl="7" w:tplc="0786DCCC">
      <w:start w:val="1"/>
      <w:numFmt w:val="bullet"/>
      <w:lvlText w:val="o"/>
      <w:lvlJc w:val="left"/>
      <w:pPr>
        <w:ind w:left="5760" w:hanging="360"/>
      </w:pPr>
      <w:rPr>
        <w:rFonts w:ascii="Courier New" w:hAnsi="Courier New" w:hint="default"/>
      </w:rPr>
    </w:lvl>
    <w:lvl w:ilvl="8" w:tplc="4134CDBA">
      <w:start w:val="1"/>
      <w:numFmt w:val="bullet"/>
      <w:lvlText w:val=""/>
      <w:lvlJc w:val="left"/>
      <w:pPr>
        <w:ind w:left="6480" w:hanging="360"/>
      </w:pPr>
      <w:rPr>
        <w:rFonts w:ascii="Wingdings" w:hAnsi="Wingdings" w:hint="default"/>
      </w:rPr>
    </w:lvl>
  </w:abstractNum>
  <w:abstractNum w:abstractNumId="34" w15:restartNumberingAfterBreak="0">
    <w:nsid w:val="25DD53AF"/>
    <w:multiLevelType w:val="hybridMultilevel"/>
    <w:tmpl w:val="8A08B53C"/>
    <w:lvl w:ilvl="0" w:tplc="44E2DFE4">
      <w:start w:val="1"/>
      <w:numFmt w:val="lowerLetter"/>
      <w:lvlText w:val="%1."/>
      <w:lvlJc w:val="left"/>
      <w:pPr>
        <w:tabs>
          <w:tab w:val="num" w:pos="2277"/>
        </w:tabs>
        <w:ind w:left="2277" w:hanging="360"/>
      </w:pPr>
      <w:rPr>
        <w:rFonts w:hint="default"/>
        <w:b w:val="0"/>
        <w:bCs w:val="0"/>
        <w:i w:val="0"/>
        <w:iCs w:val="0"/>
        <w:sz w:val="24"/>
        <w:szCs w:val="24"/>
      </w:rPr>
    </w:lvl>
    <w:lvl w:ilvl="1" w:tplc="FFFFFFFF">
      <w:start w:val="1"/>
      <w:numFmt w:val="decimal"/>
      <w:lvlText w:val="%2."/>
      <w:lvlJc w:val="left"/>
      <w:pPr>
        <w:tabs>
          <w:tab w:val="num" w:pos="2289"/>
        </w:tabs>
        <w:ind w:left="2289" w:hanging="360"/>
      </w:pPr>
      <w:rPr>
        <w:rFonts w:cs="Times New Roman" w:hint="default"/>
        <w:b/>
        <w:bCs/>
        <w:i w:val="0"/>
        <w:iCs w:val="0"/>
        <w:sz w:val="24"/>
        <w:szCs w:val="24"/>
      </w:rPr>
    </w:lvl>
    <w:lvl w:ilvl="2" w:tplc="FFFFFFFF">
      <w:start w:val="1"/>
      <w:numFmt w:val="lowerRoman"/>
      <w:lvlText w:val="%3."/>
      <w:lvlJc w:val="right"/>
      <w:pPr>
        <w:tabs>
          <w:tab w:val="num" w:pos="3009"/>
        </w:tabs>
        <w:ind w:left="3009" w:hanging="180"/>
      </w:pPr>
      <w:rPr>
        <w:rFonts w:cs="Times New Roman"/>
      </w:rPr>
    </w:lvl>
    <w:lvl w:ilvl="3" w:tplc="FFFFFFFF">
      <w:start w:val="1"/>
      <w:numFmt w:val="decimal"/>
      <w:lvlText w:val="%4."/>
      <w:lvlJc w:val="left"/>
      <w:pPr>
        <w:tabs>
          <w:tab w:val="num" w:pos="3729"/>
        </w:tabs>
        <w:ind w:left="3729" w:hanging="360"/>
      </w:pPr>
      <w:rPr>
        <w:rFonts w:cs="Times New Roman"/>
      </w:rPr>
    </w:lvl>
    <w:lvl w:ilvl="4" w:tplc="FFFFFFFF">
      <w:start w:val="1"/>
      <w:numFmt w:val="lowerLetter"/>
      <w:lvlText w:val="%5."/>
      <w:lvlJc w:val="left"/>
      <w:pPr>
        <w:tabs>
          <w:tab w:val="num" w:pos="4449"/>
        </w:tabs>
        <w:ind w:left="4449" w:hanging="360"/>
      </w:pPr>
      <w:rPr>
        <w:rFonts w:cs="Times New Roman"/>
      </w:rPr>
    </w:lvl>
    <w:lvl w:ilvl="5" w:tplc="FFFFFFFF">
      <w:start w:val="1"/>
      <w:numFmt w:val="lowerRoman"/>
      <w:lvlText w:val="%6."/>
      <w:lvlJc w:val="right"/>
      <w:pPr>
        <w:tabs>
          <w:tab w:val="num" w:pos="5169"/>
        </w:tabs>
        <w:ind w:left="5169" w:hanging="180"/>
      </w:pPr>
      <w:rPr>
        <w:rFonts w:cs="Times New Roman"/>
      </w:rPr>
    </w:lvl>
    <w:lvl w:ilvl="6" w:tplc="FFFFFFFF">
      <w:start w:val="1"/>
      <w:numFmt w:val="decimal"/>
      <w:lvlText w:val="%7."/>
      <w:lvlJc w:val="left"/>
      <w:pPr>
        <w:tabs>
          <w:tab w:val="num" w:pos="5889"/>
        </w:tabs>
        <w:ind w:left="5889" w:hanging="360"/>
      </w:pPr>
      <w:rPr>
        <w:rFonts w:cs="Times New Roman"/>
      </w:rPr>
    </w:lvl>
    <w:lvl w:ilvl="7" w:tplc="FFFFFFFF">
      <w:start w:val="1"/>
      <w:numFmt w:val="lowerLetter"/>
      <w:lvlText w:val="%8."/>
      <w:lvlJc w:val="left"/>
      <w:pPr>
        <w:tabs>
          <w:tab w:val="num" w:pos="6609"/>
        </w:tabs>
        <w:ind w:left="6609" w:hanging="360"/>
      </w:pPr>
      <w:rPr>
        <w:rFonts w:cs="Times New Roman"/>
      </w:rPr>
    </w:lvl>
    <w:lvl w:ilvl="8" w:tplc="FFFFFFFF">
      <w:start w:val="1"/>
      <w:numFmt w:val="lowerRoman"/>
      <w:lvlText w:val="%9."/>
      <w:lvlJc w:val="right"/>
      <w:pPr>
        <w:tabs>
          <w:tab w:val="num" w:pos="7329"/>
        </w:tabs>
        <w:ind w:left="7329" w:hanging="180"/>
      </w:pPr>
      <w:rPr>
        <w:rFonts w:cs="Times New Roman"/>
      </w:rPr>
    </w:lvl>
  </w:abstractNum>
  <w:abstractNum w:abstractNumId="35" w15:restartNumberingAfterBreak="0">
    <w:nsid w:val="25E85C1C"/>
    <w:multiLevelType w:val="hybridMultilevel"/>
    <w:tmpl w:val="5560A9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7D3104A"/>
    <w:multiLevelType w:val="hybridMultilevel"/>
    <w:tmpl w:val="3BAEDFA8"/>
    <w:lvl w:ilvl="0" w:tplc="FFFFFFFF">
      <w:start w:val="1"/>
      <w:numFmt w:val="lowerLetter"/>
      <w:lvlText w:val="%1."/>
      <w:lvlJc w:val="left"/>
      <w:pPr>
        <w:tabs>
          <w:tab w:val="num" w:pos="1211"/>
        </w:tabs>
        <w:ind w:left="1211" w:hanging="360"/>
      </w:pPr>
      <w:rPr>
        <w:rFonts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FFFFFFFF">
      <w:start w:val="1"/>
      <w:numFmt w:val="lowerLetter"/>
      <w:lvlText w:val="%3."/>
      <w:lvlJc w:val="left"/>
      <w:pPr>
        <w:tabs>
          <w:tab w:val="num" w:pos="1070"/>
        </w:tabs>
        <w:ind w:left="1070" w:hanging="360"/>
      </w:pPr>
      <w:rPr>
        <w:rFonts w:cs="Times New Roman" w:hint="default"/>
        <w:b/>
        <w:bCs/>
        <w:i w:val="0"/>
        <w:iCs w:val="0"/>
        <w:sz w:val="24"/>
        <w:szCs w:val="24"/>
        <w:u w:val="none"/>
      </w:rPr>
    </w:lvl>
    <w:lvl w:ilvl="3" w:tplc="A0FED3B4">
      <w:start w:val="1"/>
      <w:numFmt w:val="lowerLetter"/>
      <w:lvlText w:val="%4."/>
      <w:lvlJc w:val="left"/>
      <w:pPr>
        <w:ind w:left="1571" w:hanging="360"/>
      </w:pPr>
      <w:rPr>
        <w:b w:val="0"/>
        <w:bCs/>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37" w15:restartNumberingAfterBreak="0">
    <w:nsid w:val="28EE6952"/>
    <w:multiLevelType w:val="hybridMultilevel"/>
    <w:tmpl w:val="5D725422"/>
    <w:lvl w:ilvl="0" w:tplc="1AE052B2">
      <w:start w:val="1"/>
      <w:numFmt w:val="decimal"/>
      <w:lvlText w:val="%1."/>
      <w:lvlJc w:val="left"/>
      <w:pPr>
        <w:ind w:left="1440" w:hanging="360"/>
      </w:pPr>
      <w:rPr>
        <w:b w:val="0"/>
        <w:bCs/>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8" w15:restartNumberingAfterBreak="0">
    <w:nsid w:val="2A1073C1"/>
    <w:multiLevelType w:val="singleLevel"/>
    <w:tmpl w:val="0C0A0001"/>
    <w:lvl w:ilvl="0">
      <w:start w:val="1"/>
      <w:numFmt w:val="bullet"/>
      <w:lvlText w:val=""/>
      <w:lvlJc w:val="left"/>
      <w:pPr>
        <w:ind w:left="1222" w:hanging="360"/>
      </w:pPr>
      <w:rPr>
        <w:rFonts w:ascii="Symbol" w:hAnsi="Symbol" w:hint="default"/>
        <w:b/>
      </w:rPr>
    </w:lvl>
  </w:abstractNum>
  <w:abstractNum w:abstractNumId="39" w15:restartNumberingAfterBreak="0">
    <w:nsid w:val="2B016FA3"/>
    <w:multiLevelType w:val="hybridMultilevel"/>
    <w:tmpl w:val="26BED42E"/>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40" w15:restartNumberingAfterBreak="0">
    <w:nsid w:val="2B116170"/>
    <w:multiLevelType w:val="hybridMultilevel"/>
    <w:tmpl w:val="A6B017A6"/>
    <w:lvl w:ilvl="0" w:tplc="140A0001">
      <w:start w:val="1"/>
      <w:numFmt w:val="bullet"/>
      <w:lvlText w:val=""/>
      <w:lvlJc w:val="left"/>
      <w:pPr>
        <w:tabs>
          <w:tab w:val="num" w:pos="1440"/>
        </w:tabs>
        <w:ind w:left="1440" w:hanging="360"/>
      </w:pPr>
      <w:rPr>
        <w:rFonts w:ascii="Symbol" w:hAnsi="Symbol" w:hint="default"/>
        <w:b/>
      </w:rPr>
    </w:lvl>
    <w:lvl w:ilvl="1" w:tplc="FFFFFFFF">
      <w:start w:val="1"/>
      <w:numFmt w:val="decimal"/>
      <w:lvlText w:val="%2."/>
      <w:lvlJc w:val="left"/>
      <w:pPr>
        <w:ind w:left="786" w:hanging="360"/>
      </w:pPr>
      <w:rPr>
        <w:rFonts w:cs="Times New Roman"/>
      </w:rPr>
    </w:lvl>
    <w:lvl w:ilvl="2" w:tplc="FFFFFFFF">
      <w:start w:val="1"/>
      <w:numFmt w:val="lowerRoman"/>
      <w:lvlText w:val="%3."/>
      <w:lvlJc w:val="right"/>
      <w:pPr>
        <w:tabs>
          <w:tab w:val="num" w:pos="1260"/>
        </w:tabs>
        <w:ind w:left="1260" w:hanging="180"/>
      </w:pPr>
      <w:rPr>
        <w:rFonts w:cs="Times New Roman"/>
      </w:rPr>
    </w:lvl>
    <w:lvl w:ilvl="3" w:tplc="FFFFFFFF">
      <w:start w:val="1"/>
      <w:numFmt w:val="decimal"/>
      <w:lvlText w:val="%4."/>
      <w:lvlJc w:val="left"/>
      <w:pPr>
        <w:tabs>
          <w:tab w:val="num" w:pos="1980"/>
        </w:tabs>
        <w:ind w:left="1980" w:hanging="360"/>
      </w:pPr>
      <w:rPr>
        <w:rFonts w:cs="Times New Roman"/>
      </w:rPr>
    </w:lvl>
    <w:lvl w:ilvl="4" w:tplc="FFFFFFFF">
      <w:start w:val="1"/>
      <w:numFmt w:val="lowerLetter"/>
      <w:lvlText w:val="%5."/>
      <w:lvlJc w:val="left"/>
      <w:pPr>
        <w:tabs>
          <w:tab w:val="num" w:pos="2700"/>
        </w:tabs>
        <w:ind w:left="2700" w:hanging="360"/>
      </w:pPr>
      <w:rPr>
        <w:rFonts w:cs="Times New Roman"/>
      </w:rPr>
    </w:lvl>
    <w:lvl w:ilvl="5" w:tplc="FFFFFFFF">
      <w:start w:val="1"/>
      <w:numFmt w:val="lowerRoman"/>
      <w:lvlText w:val="%6."/>
      <w:lvlJc w:val="right"/>
      <w:pPr>
        <w:tabs>
          <w:tab w:val="num" w:pos="3420"/>
        </w:tabs>
        <w:ind w:left="3420" w:hanging="180"/>
      </w:pPr>
      <w:rPr>
        <w:rFonts w:cs="Times New Roman"/>
      </w:rPr>
    </w:lvl>
    <w:lvl w:ilvl="6" w:tplc="FFFFFFFF">
      <w:start w:val="1"/>
      <w:numFmt w:val="decimal"/>
      <w:lvlText w:val="%7."/>
      <w:lvlJc w:val="left"/>
      <w:pPr>
        <w:tabs>
          <w:tab w:val="num" w:pos="4140"/>
        </w:tabs>
        <w:ind w:left="4140" w:hanging="360"/>
      </w:pPr>
      <w:rPr>
        <w:rFonts w:cs="Times New Roman"/>
      </w:rPr>
    </w:lvl>
    <w:lvl w:ilvl="7" w:tplc="FFFFFFFF">
      <w:start w:val="1"/>
      <w:numFmt w:val="lowerLetter"/>
      <w:lvlText w:val="%8."/>
      <w:lvlJc w:val="left"/>
      <w:pPr>
        <w:tabs>
          <w:tab w:val="num" w:pos="4860"/>
        </w:tabs>
        <w:ind w:left="4860" w:hanging="360"/>
      </w:pPr>
      <w:rPr>
        <w:rFonts w:cs="Times New Roman"/>
      </w:rPr>
    </w:lvl>
    <w:lvl w:ilvl="8" w:tplc="FFFFFFFF">
      <w:start w:val="1"/>
      <w:numFmt w:val="lowerRoman"/>
      <w:lvlText w:val="%9."/>
      <w:lvlJc w:val="right"/>
      <w:pPr>
        <w:tabs>
          <w:tab w:val="num" w:pos="5580"/>
        </w:tabs>
        <w:ind w:left="5580" w:hanging="180"/>
      </w:pPr>
      <w:rPr>
        <w:rFonts w:cs="Times New Roman"/>
      </w:rPr>
    </w:lvl>
  </w:abstractNum>
  <w:abstractNum w:abstractNumId="41" w15:restartNumberingAfterBreak="0">
    <w:nsid w:val="2ECE3E34"/>
    <w:multiLevelType w:val="hybridMultilevel"/>
    <w:tmpl w:val="3268504C"/>
    <w:lvl w:ilvl="0" w:tplc="140A0001">
      <w:start w:val="1"/>
      <w:numFmt w:val="bullet"/>
      <w:lvlText w:val=""/>
      <w:lvlJc w:val="left"/>
      <w:pPr>
        <w:ind w:left="1996" w:hanging="360"/>
      </w:pPr>
      <w:rPr>
        <w:rFonts w:ascii="Symbol" w:hAnsi="Symbol" w:hint="default"/>
      </w:rPr>
    </w:lvl>
    <w:lvl w:ilvl="1" w:tplc="140A0003" w:tentative="1">
      <w:start w:val="1"/>
      <w:numFmt w:val="bullet"/>
      <w:lvlText w:val="o"/>
      <w:lvlJc w:val="left"/>
      <w:pPr>
        <w:ind w:left="2716" w:hanging="360"/>
      </w:pPr>
      <w:rPr>
        <w:rFonts w:ascii="Courier New" w:hAnsi="Courier New" w:cs="Courier New" w:hint="default"/>
      </w:rPr>
    </w:lvl>
    <w:lvl w:ilvl="2" w:tplc="140A0005" w:tentative="1">
      <w:start w:val="1"/>
      <w:numFmt w:val="bullet"/>
      <w:lvlText w:val=""/>
      <w:lvlJc w:val="left"/>
      <w:pPr>
        <w:ind w:left="3436" w:hanging="360"/>
      </w:pPr>
      <w:rPr>
        <w:rFonts w:ascii="Wingdings" w:hAnsi="Wingdings" w:hint="default"/>
      </w:rPr>
    </w:lvl>
    <w:lvl w:ilvl="3" w:tplc="140A0001" w:tentative="1">
      <w:start w:val="1"/>
      <w:numFmt w:val="bullet"/>
      <w:lvlText w:val=""/>
      <w:lvlJc w:val="left"/>
      <w:pPr>
        <w:ind w:left="4156" w:hanging="360"/>
      </w:pPr>
      <w:rPr>
        <w:rFonts w:ascii="Symbol" w:hAnsi="Symbol" w:hint="default"/>
      </w:rPr>
    </w:lvl>
    <w:lvl w:ilvl="4" w:tplc="140A0003" w:tentative="1">
      <w:start w:val="1"/>
      <w:numFmt w:val="bullet"/>
      <w:lvlText w:val="o"/>
      <w:lvlJc w:val="left"/>
      <w:pPr>
        <w:ind w:left="4876" w:hanging="360"/>
      </w:pPr>
      <w:rPr>
        <w:rFonts w:ascii="Courier New" w:hAnsi="Courier New" w:cs="Courier New" w:hint="default"/>
      </w:rPr>
    </w:lvl>
    <w:lvl w:ilvl="5" w:tplc="140A0005" w:tentative="1">
      <w:start w:val="1"/>
      <w:numFmt w:val="bullet"/>
      <w:lvlText w:val=""/>
      <w:lvlJc w:val="left"/>
      <w:pPr>
        <w:ind w:left="5596" w:hanging="360"/>
      </w:pPr>
      <w:rPr>
        <w:rFonts w:ascii="Wingdings" w:hAnsi="Wingdings" w:hint="default"/>
      </w:rPr>
    </w:lvl>
    <w:lvl w:ilvl="6" w:tplc="140A0001" w:tentative="1">
      <w:start w:val="1"/>
      <w:numFmt w:val="bullet"/>
      <w:lvlText w:val=""/>
      <w:lvlJc w:val="left"/>
      <w:pPr>
        <w:ind w:left="6316" w:hanging="360"/>
      </w:pPr>
      <w:rPr>
        <w:rFonts w:ascii="Symbol" w:hAnsi="Symbol" w:hint="default"/>
      </w:rPr>
    </w:lvl>
    <w:lvl w:ilvl="7" w:tplc="140A0003" w:tentative="1">
      <w:start w:val="1"/>
      <w:numFmt w:val="bullet"/>
      <w:lvlText w:val="o"/>
      <w:lvlJc w:val="left"/>
      <w:pPr>
        <w:ind w:left="7036" w:hanging="360"/>
      </w:pPr>
      <w:rPr>
        <w:rFonts w:ascii="Courier New" w:hAnsi="Courier New" w:cs="Courier New" w:hint="default"/>
      </w:rPr>
    </w:lvl>
    <w:lvl w:ilvl="8" w:tplc="140A0005" w:tentative="1">
      <w:start w:val="1"/>
      <w:numFmt w:val="bullet"/>
      <w:lvlText w:val=""/>
      <w:lvlJc w:val="left"/>
      <w:pPr>
        <w:ind w:left="7756" w:hanging="360"/>
      </w:pPr>
      <w:rPr>
        <w:rFonts w:ascii="Wingdings" w:hAnsi="Wingdings" w:hint="default"/>
      </w:rPr>
    </w:lvl>
  </w:abstractNum>
  <w:abstractNum w:abstractNumId="42" w15:restartNumberingAfterBreak="0">
    <w:nsid w:val="30A32CF4"/>
    <w:multiLevelType w:val="multilevel"/>
    <w:tmpl w:val="F6FEF400"/>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180" w:hanging="360"/>
      </w:p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43" w15:restartNumberingAfterBreak="0">
    <w:nsid w:val="320A5A29"/>
    <w:multiLevelType w:val="hybridMultilevel"/>
    <w:tmpl w:val="6BB226D6"/>
    <w:lvl w:ilvl="0" w:tplc="0C0A0019">
      <w:start w:val="1"/>
      <w:numFmt w:val="lowerLetter"/>
      <w:lvlText w:val="%1."/>
      <w:lvlJc w:val="left"/>
      <w:pPr>
        <w:tabs>
          <w:tab w:val="num" w:pos="1211"/>
        </w:tabs>
        <w:ind w:left="1211" w:hanging="360"/>
      </w:pPr>
      <w:rPr>
        <w:rFonts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FFFFFFFF">
      <w:start w:val="1"/>
      <w:numFmt w:val="lowerLetter"/>
      <w:lvlText w:val="%3."/>
      <w:lvlJc w:val="left"/>
      <w:pPr>
        <w:tabs>
          <w:tab w:val="num" w:pos="1070"/>
        </w:tabs>
        <w:ind w:left="1070" w:hanging="360"/>
      </w:pPr>
      <w:rPr>
        <w:rFonts w:cs="Times New Roman" w:hint="default"/>
        <w:b/>
        <w:bCs/>
        <w:i w:val="0"/>
        <w:iCs w:val="0"/>
        <w:sz w:val="24"/>
        <w:szCs w:val="24"/>
        <w:u w:val="none"/>
      </w:rPr>
    </w:lvl>
    <w:lvl w:ilvl="3" w:tplc="FFFFFFFF">
      <w:start w:val="1"/>
      <w:numFmt w:val="decimal"/>
      <w:lvlText w:val="%4."/>
      <w:lvlJc w:val="left"/>
      <w:pPr>
        <w:tabs>
          <w:tab w:val="num" w:pos="1800"/>
        </w:tabs>
        <w:ind w:left="1800" w:hanging="360"/>
      </w:pPr>
      <w:rPr>
        <w:rFonts w:cs="Times New Roman" w:hint="default"/>
        <w:b/>
        <w:bCs/>
        <w:i w:val="0"/>
        <w:iCs w:val="0"/>
        <w:sz w:val="24"/>
        <w:szCs w:val="24"/>
        <w:u w:val="none"/>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44" w15:restartNumberingAfterBreak="0">
    <w:nsid w:val="330758E6"/>
    <w:multiLevelType w:val="hybridMultilevel"/>
    <w:tmpl w:val="0C0A1EE2"/>
    <w:lvl w:ilvl="0" w:tplc="140A0011">
      <w:start w:val="1"/>
      <w:numFmt w:val="decimal"/>
      <w:lvlText w:val="%1)"/>
      <w:lvlJc w:val="left"/>
      <w:pPr>
        <w:ind w:left="3600" w:hanging="360"/>
      </w:pPr>
      <w:rPr>
        <w:b w:val="0"/>
        <w:bCs w:val="0"/>
      </w:rPr>
    </w:lvl>
    <w:lvl w:ilvl="1" w:tplc="140A0019" w:tentative="1">
      <w:start w:val="1"/>
      <w:numFmt w:val="lowerLetter"/>
      <w:lvlText w:val="%2."/>
      <w:lvlJc w:val="left"/>
      <w:pPr>
        <w:ind w:left="4320" w:hanging="360"/>
      </w:pPr>
    </w:lvl>
    <w:lvl w:ilvl="2" w:tplc="140A001B" w:tentative="1">
      <w:start w:val="1"/>
      <w:numFmt w:val="lowerRoman"/>
      <w:lvlText w:val="%3."/>
      <w:lvlJc w:val="right"/>
      <w:pPr>
        <w:ind w:left="5040" w:hanging="180"/>
      </w:pPr>
    </w:lvl>
    <w:lvl w:ilvl="3" w:tplc="140A000F" w:tentative="1">
      <w:start w:val="1"/>
      <w:numFmt w:val="decimal"/>
      <w:lvlText w:val="%4."/>
      <w:lvlJc w:val="left"/>
      <w:pPr>
        <w:ind w:left="5760" w:hanging="360"/>
      </w:pPr>
    </w:lvl>
    <w:lvl w:ilvl="4" w:tplc="140A0019" w:tentative="1">
      <w:start w:val="1"/>
      <w:numFmt w:val="lowerLetter"/>
      <w:lvlText w:val="%5."/>
      <w:lvlJc w:val="left"/>
      <w:pPr>
        <w:ind w:left="6480" w:hanging="360"/>
      </w:pPr>
    </w:lvl>
    <w:lvl w:ilvl="5" w:tplc="140A001B" w:tentative="1">
      <w:start w:val="1"/>
      <w:numFmt w:val="lowerRoman"/>
      <w:lvlText w:val="%6."/>
      <w:lvlJc w:val="right"/>
      <w:pPr>
        <w:ind w:left="7200" w:hanging="180"/>
      </w:pPr>
    </w:lvl>
    <w:lvl w:ilvl="6" w:tplc="140A000F" w:tentative="1">
      <w:start w:val="1"/>
      <w:numFmt w:val="decimal"/>
      <w:lvlText w:val="%7."/>
      <w:lvlJc w:val="left"/>
      <w:pPr>
        <w:ind w:left="7920" w:hanging="360"/>
      </w:pPr>
    </w:lvl>
    <w:lvl w:ilvl="7" w:tplc="140A0019" w:tentative="1">
      <w:start w:val="1"/>
      <w:numFmt w:val="lowerLetter"/>
      <w:lvlText w:val="%8."/>
      <w:lvlJc w:val="left"/>
      <w:pPr>
        <w:ind w:left="8640" w:hanging="360"/>
      </w:pPr>
    </w:lvl>
    <w:lvl w:ilvl="8" w:tplc="140A001B" w:tentative="1">
      <w:start w:val="1"/>
      <w:numFmt w:val="lowerRoman"/>
      <w:lvlText w:val="%9."/>
      <w:lvlJc w:val="right"/>
      <w:pPr>
        <w:ind w:left="9360" w:hanging="180"/>
      </w:pPr>
    </w:lvl>
  </w:abstractNum>
  <w:abstractNum w:abstractNumId="45" w15:restartNumberingAfterBreak="0">
    <w:nsid w:val="36495BFB"/>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46" w15:restartNumberingAfterBreak="0">
    <w:nsid w:val="373A72C2"/>
    <w:multiLevelType w:val="hybridMultilevel"/>
    <w:tmpl w:val="D12E542E"/>
    <w:lvl w:ilvl="0" w:tplc="C3B47DAE">
      <w:start w:val="1"/>
      <w:numFmt w:val="lowerLetter"/>
      <w:lvlText w:val="%1."/>
      <w:lvlJc w:val="left"/>
      <w:pPr>
        <w:ind w:left="720" w:hanging="360"/>
      </w:pPr>
      <w:rPr>
        <w:b w:val="0"/>
        <w:b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390D6040"/>
    <w:multiLevelType w:val="hybridMultilevel"/>
    <w:tmpl w:val="98707B8E"/>
    <w:lvl w:ilvl="0" w:tplc="3380199C">
      <w:start w:val="1"/>
      <w:numFmt w:val="upperLetter"/>
      <w:lvlText w:val="%1."/>
      <w:lvlJc w:val="left"/>
      <w:pPr>
        <w:ind w:left="720" w:hanging="360"/>
      </w:pPr>
      <w:rPr>
        <w:b/>
      </w:rPr>
    </w:lvl>
    <w:lvl w:ilvl="1" w:tplc="140A0019">
      <w:start w:val="1"/>
      <w:numFmt w:val="lowerLetter"/>
      <w:lvlText w:val="%2."/>
      <w:lvlJc w:val="left"/>
      <w:pPr>
        <w:ind w:left="1440" w:hanging="360"/>
      </w:pPr>
    </w:lvl>
    <w:lvl w:ilvl="2" w:tplc="140A000B">
      <w:start w:val="1"/>
      <w:numFmt w:val="bullet"/>
      <w:lvlText w:val=""/>
      <w:lvlJc w:val="left"/>
      <w:pPr>
        <w:ind w:left="2160" w:hanging="180"/>
      </w:pPr>
      <w:rPr>
        <w:rFonts w:ascii="Wingdings" w:hAnsi="Wingding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3C3B5BF8"/>
    <w:multiLevelType w:val="hybridMultilevel"/>
    <w:tmpl w:val="C0E23062"/>
    <w:lvl w:ilvl="0" w:tplc="140A0001">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3564"/>
        </w:tabs>
        <w:ind w:left="3564" w:hanging="360"/>
      </w:pPr>
      <w:rPr>
        <w:rFonts w:ascii="Courier New" w:hAnsi="Courier New" w:hint="default"/>
      </w:rPr>
    </w:lvl>
    <w:lvl w:ilvl="2" w:tplc="FFFFFFFF">
      <w:start w:val="1"/>
      <w:numFmt w:val="bullet"/>
      <w:lvlText w:val=""/>
      <w:lvlJc w:val="left"/>
      <w:pPr>
        <w:tabs>
          <w:tab w:val="num" w:pos="4284"/>
        </w:tabs>
        <w:ind w:left="4284" w:hanging="360"/>
      </w:pPr>
      <w:rPr>
        <w:rFonts w:ascii="Wingdings" w:hAnsi="Wingdings" w:hint="default"/>
      </w:rPr>
    </w:lvl>
    <w:lvl w:ilvl="3" w:tplc="FFFFFFFF">
      <w:start w:val="1"/>
      <w:numFmt w:val="bullet"/>
      <w:lvlText w:val=""/>
      <w:lvlJc w:val="left"/>
      <w:pPr>
        <w:tabs>
          <w:tab w:val="num" w:pos="5004"/>
        </w:tabs>
        <w:ind w:left="5004" w:hanging="360"/>
      </w:pPr>
      <w:rPr>
        <w:rFonts w:ascii="Symbol" w:hAnsi="Symbol" w:hint="default"/>
      </w:rPr>
    </w:lvl>
    <w:lvl w:ilvl="4" w:tplc="FFFFFFFF">
      <w:start w:val="1"/>
      <w:numFmt w:val="bullet"/>
      <w:lvlText w:val="o"/>
      <w:lvlJc w:val="left"/>
      <w:pPr>
        <w:tabs>
          <w:tab w:val="num" w:pos="5724"/>
        </w:tabs>
        <w:ind w:left="5724" w:hanging="360"/>
      </w:pPr>
      <w:rPr>
        <w:rFonts w:ascii="Courier New" w:hAnsi="Courier New" w:hint="default"/>
      </w:rPr>
    </w:lvl>
    <w:lvl w:ilvl="5" w:tplc="FFFFFFFF">
      <w:start w:val="1"/>
      <w:numFmt w:val="bullet"/>
      <w:lvlText w:val=""/>
      <w:lvlJc w:val="left"/>
      <w:pPr>
        <w:tabs>
          <w:tab w:val="num" w:pos="6444"/>
        </w:tabs>
        <w:ind w:left="6444" w:hanging="360"/>
      </w:pPr>
      <w:rPr>
        <w:rFonts w:ascii="Wingdings" w:hAnsi="Wingdings" w:hint="default"/>
      </w:rPr>
    </w:lvl>
    <w:lvl w:ilvl="6" w:tplc="FFFFFFFF">
      <w:start w:val="1"/>
      <w:numFmt w:val="bullet"/>
      <w:lvlText w:val=""/>
      <w:lvlJc w:val="left"/>
      <w:pPr>
        <w:tabs>
          <w:tab w:val="num" w:pos="7164"/>
        </w:tabs>
        <w:ind w:left="7164" w:hanging="360"/>
      </w:pPr>
      <w:rPr>
        <w:rFonts w:ascii="Symbol" w:hAnsi="Symbol" w:hint="default"/>
      </w:rPr>
    </w:lvl>
    <w:lvl w:ilvl="7" w:tplc="FFFFFFFF">
      <w:start w:val="1"/>
      <w:numFmt w:val="bullet"/>
      <w:lvlText w:val="o"/>
      <w:lvlJc w:val="left"/>
      <w:pPr>
        <w:tabs>
          <w:tab w:val="num" w:pos="7884"/>
        </w:tabs>
        <w:ind w:left="7884" w:hanging="360"/>
      </w:pPr>
      <w:rPr>
        <w:rFonts w:ascii="Courier New" w:hAnsi="Courier New" w:hint="default"/>
      </w:rPr>
    </w:lvl>
    <w:lvl w:ilvl="8" w:tplc="FFFFFFFF">
      <w:start w:val="1"/>
      <w:numFmt w:val="bullet"/>
      <w:lvlText w:val=""/>
      <w:lvlJc w:val="left"/>
      <w:pPr>
        <w:tabs>
          <w:tab w:val="num" w:pos="8604"/>
        </w:tabs>
        <w:ind w:left="8604" w:hanging="360"/>
      </w:pPr>
      <w:rPr>
        <w:rFonts w:ascii="Wingdings" w:hAnsi="Wingdings" w:hint="default"/>
      </w:rPr>
    </w:lvl>
  </w:abstractNum>
  <w:abstractNum w:abstractNumId="49" w15:restartNumberingAfterBreak="0">
    <w:nsid w:val="3C704B22"/>
    <w:multiLevelType w:val="hybridMultilevel"/>
    <w:tmpl w:val="44A264E2"/>
    <w:lvl w:ilvl="0" w:tplc="DCDA160C">
      <w:start w:val="2"/>
      <w:numFmt w:val="upperLetter"/>
      <w:lvlText w:val="%1."/>
      <w:lvlJc w:val="left"/>
      <w:pPr>
        <w:tabs>
          <w:tab w:val="num" w:pos="1920"/>
        </w:tabs>
        <w:ind w:left="19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3CD577E8"/>
    <w:multiLevelType w:val="hybridMultilevel"/>
    <w:tmpl w:val="650CFF08"/>
    <w:lvl w:ilvl="0" w:tplc="FFFFFFFF">
      <w:start w:val="1"/>
      <w:numFmt w:val="lowerLetter"/>
      <w:lvlText w:val="%1."/>
      <w:lvlJc w:val="left"/>
      <w:pPr>
        <w:tabs>
          <w:tab w:val="num" w:pos="1287"/>
        </w:tabs>
        <w:ind w:left="1287" w:hanging="360"/>
      </w:pPr>
      <w:rPr>
        <w:rFonts w:ascii="Arial" w:hAnsi="Arial" w:cs="Arial" w:hint="default"/>
        <w:b/>
        <w:bCs/>
        <w:i w:val="0"/>
        <w:iCs w:val="0"/>
        <w:sz w:val="24"/>
        <w:szCs w:val="24"/>
        <w:u w:val="none"/>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51" w15:restartNumberingAfterBreak="0">
    <w:nsid w:val="406101E4"/>
    <w:multiLevelType w:val="hybridMultilevel"/>
    <w:tmpl w:val="89945868"/>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hint="default"/>
      </w:rPr>
    </w:lvl>
    <w:lvl w:ilvl="2" w:tplc="0C0A0005" w:tentative="1">
      <w:start w:val="1"/>
      <w:numFmt w:val="bullet"/>
      <w:lvlText w:val=""/>
      <w:lvlJc w:val="left"/>
      <w:pPr>
        <w:ind w:left="3861" w:hanging="360"/>
      </w:pPr>
      <w:rPr>
        <w:rFonts w:ascii="Wingdings" w:hAnsi="Wingdings" w:hint="default"/>
      </w:rPr>
    </w:lvl>
    <w:lvl w:ilvl="3" w:tplc="0C0A000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52" w15:restartNumberingAfterBreak="0">
    <w:nsid w:val="41180995"/>
    <w:multiLevelType w:val="hybridMultilevel"/>
    <w:tmpl w:val="1C46F3D8"/>
    <w:lvl w:ilvl="0" w:tplc="A0C2DA68">
      <w:start w:val="1"/>
      <w:numFmt w:val="bullet"/>
      <w:lvlText w:val=""/>
      <w:lvlJc w:val="left"/>
      <w:pPr>
        <w:tabs>
          <w:tab w:val="num" w:pos="502"/>
        </w:tabs>
        <w:ind w:left="502" w:hanging="360"/>
      </w:pPr>
      <w:rPr>
        <w:rFonts w:ascii="Symbol" w:hAnsi="Symbol" w:hint="default"/>
        <w:color w:val="auto"/>
      </w:rPr>
    </w:lvl>
    <w:lvl w:ilvl="1" w:tplc="B566B81E">
      <w:start w:val="1"/>
      <w:numFmt w:val="upperLetter"/>
      <w:lvlText w:val="%2."/>
      <w:lvlJc w:val="left"/>
      <w:pPr>
        <w:tabs>
          <w:tab w:val="num" w:pos="1920"/>
        </w:tabs>
        <w:ind w:left="1920" w:hanging="360"/>
      </w:pPr>
      <w:rPr>
        <w:rFonts w:cs="Times New Roman" w:hint="default"/>
        <w:b/>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41256C7C"/>
    <w:multiLevelType w:val="hybridMultilevel"/>
    <w:tmpl w:val="D7EACA72"/>
    <w:lvl w:ilvl="0" w:tplc="306AAF0C">
      <w:start w:val="1"/>
      <w:numFmt w:val="decimal"/>
      <w:lvlText w:val="%1."/>
      <w:lvlJc w:val="left"/>
      <w:pPr>
        <w:ind w:left="1440" w:hanging="360"/>
      </w:pPr>
      <w:rPr>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44A374C8"/>
    <w:multiLevelType w:val="hybridMultilevel"/>
    <w:tmpl w:val="F5AC5538"/>
    <w:lvl w:ilvl="0" w:tplc="140A000F">
      <w:start w:val="1"/>
      <w:numFmt w:val="decimal"/>
      <w:lvlText w:val="%1."/>
      <w:lvlJc w:val="left"/>
      <w:pPr>
        <w:ind w:left="1320" w:hanging="360"/>
      </w:pPr>
    </w:lvl>
    <w:lvl w:ilvl="1" w:tplc="140A0019" w:tentative="1">
      <w:start w:val="1"/>
      <w:numFmt w:val="lowerLetter"/>
      <w:lvlText w:val="%2."/>
      <w:lvlJc w:val="left"/>
      <w:pPr>
        <w:ind w:left="2040" w:hanging="360"/>
      </w:pPr>
    </w:lvl>
    <w:lvl w:ilvl="2" w:tplc="140A001B" w:tentative="1">
      <w:start w:val="1"/>
      <w:numFmt w:val="lowerRoman"/>
      <w:lvlText w:val="%3."/>
      <w:lvlJc w:val="right"/>
      <w:pPr>
        <w:ind w:left="2760" w:hanging="180"/>
      </w:pPr>
    </w:lvl>
    <w:lvl w:ilvl="3" w:tplc="140A000F" w:tentative="1">
      <w:start w:val="1"/>
      <w:numFmt w:val="decimal"/>
      <w:lvlText w:val="%4."/>
      <w:lvlJc w:val="left"/>
      <w:pPr>
        <w:ind w:left="3480" w:hanging="360"/>
      </w:pPr>
    </w:lvl>
    <w:lvl w:ilvl="4" w:tplc="140A0019" w:tentative="1">
      <w:start w:val="1"/>
      <w:numFmt w:val="lowerLetter"/>
      <w:lvlText w:val="%5."/>
      <w:lvlJc w:val="left"/>
      <w:pPr>
        <w:ind w:left="4200" w:hanging="360"/>
      </w:pPr>
    </w:lvl>
    <w:lvl w:ilvl="5" w:tplc="140A001B" w:tentative="1">
      <w:start w:val="1"/>
      <w:numFmt w:val="lowerRoman"/>
      <w:lvlText w:val="%6."/>
      <w:lvlJc w:val="right"/>
      <w:pPr>
        <w:ind w:left="4920" w:hanging="180"/>
      </w:pPr>
    </w:lvl>
    <w:lvl w:ilvl="6" w:tplc="140A000F" w:tentative="1">
      <w:start w:val="1"/>
      <w:numFmt w:val="decimal"/>
      <w:lvlText w:val="%7."/>
      <w:lvlJc w:val="left"/>
      <w:pPr>
        <w:ind w:left="5640" w:hanging="360"/>
      </w:pPr>
    </w:lvl>
    <w:lvl w:ilvl="7" w:tplc="140A0019" w:tentative="1">
      <w:start w:val="1"/>
      <w:numFmt w:val="lowerLetter"/>
      <w:lvlText w:val="%8."/>
      <w:lvlJc w:val="left"/>
      <w:pPr>
        <w:ind w:left="6360" w:hanging="360"/>
      </w:pPr>
    </w:lvl>
    <w:lvl w:ilvl="8" w:tplc="140A001B" w:tentative="1">
      <w:start w:val="1"/>
      <w:numFmt w:val="lowerRoman"/>
      <w:lvlText w:val="%9."/>
      <w:lvlJc w:val="right"/>
      <w:pPr>
        <w:ind w:left="7080" w:hanging="180"/>
      </w:pPr>
    </w:lvl>
  </w:abstractNum>
  <w:abstractNum w:abstractNumId="55" w15:restartNumberingAfterBreak="0">
    <w:nsid w:val="45482032"/>
    <w:multiLevelType w:val="hybridMultilevel"/>
    <w:tmpl w:val="B076179E"/>
    <w:lvl w:ilvl="0" w:tplc="140A0001">
      <w:start w:val="1"/>
      <w:numFmt w:val="bullet"/>
      <w:lvlText w:val=""/>
      <w:lvlJc w:val="left"/>
      <w:pPr>
        <w:ind w:left="2007" w:hanging="360"/>
      </w:pPr>
      <w:rPr>
        <w:rFonts w:ascii="Symbol" w:hAnsi="Symbol" w:hint="default"/>
      </w:rPr>
    </w:lvl>
    <w:lvl w:ilvl="1" w:tplc="140A0003" w:tentative="1">
      <w:start w:val="1"/>
      <w:numFmt w:val="bullet"/>
      <w:lvlText w:val="o"/>
      <w:lvlJc w:val="left"/>
      <w:pPr>
        <w:ind w:left="2727" w:hanging="360"/>
      </w:pPr>
      <w:rPr>
        <w:rFonts w:ascii="Courier New" w:hAnsi="Courier New" w:cs="Courier New" w:hint="default"/>
      </w:rPr>
    </w:lvl>
    <w:lvl w:ilvl="2" w:tplc="140A0005" w:tentative="1">
      <w:start w:val="1"/>
      <w:numFmt w:val="bullet"/>
      <w:lvlText w:val=""/>
      <w:lvlJc w:val="left"/>
      <w:pPr>
        <w:ind w:left="3447" w:hanging="360"/>
      </w:pPr>
      <w:rPr>
        <w:rFonts w:ascii="Wingdings" w:hAnsi="Wingdings" w:hint="default"/>
      </w:rPr>
    </w:lvl>
    <w:lvl w:ilvl="3" w:tplc="140A0001">
      <w:start w:val="1"/>
      <w:numFmt w:val="bullet"/>
      <w:lvlText w:val=""/>
      <w:lvlJc w:val="left"/>
      <w:pPr>
        <w:ind w:left="4167" w:hanging="360"/>
      </w:pPr>
      <w:rPr>
        <w:rFonts w:ascii="Symbol" w:hAnsi="Symbol" w:hint="default"/>
      </w:rPr>
    </w:lvl>
    <w:lvl w:ilvl="4" w:tplc="140A0003" w:tentative="1">
      <w:start w:val="1"/>
      <w:numFmt w:val="bullet"/>
      <w:lvlText w:val="o"/>
      <w:lvlJc w:val="left"/>
      <w:pPr>
        <w:ind w:left="4887" w:hanging="360"/>
      </w:pPr>
      <w:rPr>
        <w:rFonts w:ascii="Courier New" w:hAnsi="Courier New" w:cs="Courier New" w:hint="default"/>
      </w:rPr>
    </w:lvl>
    <w:lvl w:ilvl="5" w:tplc="140A0005" w:tentative="1">
      <w:start w:val="1"/>
      <w:numFmt w:val="bullet"/>
      <w:lvlText w:val=""/>
      <w:lvlJc w:val="left"/>
      <w:pPr>
        <w:ind w:left="5607" w:hanging="360"/>
      </w:pPr>
      <w:rPr>
        <w:rFonts w:ascii="Wingdings" w:hAnsi="Wingdings" w:hint="default"/>
      </w:rPr>
    </w:lvl>
    <w:lvl w:ilvl="6" w:tplc="140A0001" w:tentative="1">
      <w:start w:val="1"/>
      <w:numFmt w:val="bullet"/>
      <w:lvlText w:val=""/>
      <w:lvlJc w:val="left"/>
      <w:pPr>
        <w:ind w:left="6327" w:hanging="360"/>
      </w:pPr>
      <w:rPr>
        <w:rFonts w:ascii="Symbol" w:hAnsi="Symbol" w:hint="default"/>
      </w:rPr>
    </w:lvl>
    <w:lvl w:ilvl="7" w:tplc="140A0003" w:tentative="1">
      <w:start w:val="1"/>
      <w:numFmt w:val="bullet"/>
      <w:lvlText w:val="o"/>
      <w:lvlJc w:val="left"/>
      <w:pPr>
        <w:ind w:left="7047" w:hanging="360"/>
      </w:pPr>
      <w:rPr>
        <w:rFonts w:ascii="Courier New" w:hAnsi="Courier New" w:cs="Courier New" w:hint="default"/>
      </w:rPr>
    </w:lvl>
    <w:lvl w:ilvl="8" w:tplc="140A0005" w:tentative="1">
      <w:start w:val="1"/>
      <w:numFmt w:val="bullet"/>
      <w:lvlText w:val=""/>
      <w:lvlJc w:val="left"/>
      <w:pPr>
        <w:ind w:left="7767" w:hanging="360"/>
      </w:pPr>
      <w:rPr>
        <w:rFonts w:ascii="Wingdings" w:hAnsi="Wingdings" w:hint="default"/>
      </w:rPr>
    </w:lvl>
  </w:abstractNum>
  <w:abstractNum w:abstractNumId="56" w15:restartNumberingAfterBreak="0">
    <w:nsid w:val="46156170"/>
    <w:multiLevelType w:val="multilevel"/>
    <w:tmpl w:val="412817D0"/>
    <w:lvl w:ilvl="0">
      <w:start w:val="1"/>
      <w:numFmt w:val="decimal"/>
      <w:pStyle w:val="NIVEL2"/>
      <w:lvlText w:val="%1."/>
      <w:lvlJc w:val="left"/>
      <w:pPr>
        <w:tabs>
          <w:tab w:val="num" w:pos="1437"/>
        </w:tabs>
        <w:ind w:left="1437" w:hanging="360"/>
      </w:pPr>
      <w:rPr>
        <w:rFonts w:cs="Times New Roman" w:hint="default"/>
      </w:rPr>
    </w:lvl>
    <w:lvl w:ilvl="1">
      <w:start w:val="1"/>
      <w:numFmt w:val="decimal"/>
      <w:lvlRestart w:val="0"/>
      <w:isLgl/>
      <w:lvlText w:val="%1.%2."/>
      <w:lvlJc w:val="left"/>
      <w:pPr>
        <w:tabs>
          <w:tab w:val="num" w:pos="1869"/>
        </w:tabs>
        <w:ind w:left="1869" w:hanging="432"/>
      </w:pPr>
      <w:rPr>
        <w:rFonts w:cs="Times New Roman" w:hint="default"/>
      </w:rPr>
    </w:lvl>
    <w:lvl w:ilvl="2">
      <w:start w:val="1"/>
      <w:numFmt w:val="decimal"/>
      <w:lvlText w:val="%1.%2.%3."/>
      <w:lvlJc w:val="left"/>
      <w:pPr>
        <w:tabs>
          <w:tab w:val="num" w:pos="2517"/>
        </w:tabs>
        <w:ind w:left="2301" w:hanging="504"/>
      </w:pPr>
      <w:rPr>
        <w:rFonts w:cs="Times New Roman" w:hint="default"/>
      </w:rPr>
    </w:lvl>
    <w:lvl w:ilvl="3">
      <w:start w:val="1"/>
      <w:numFmt w:val="decimal"/>
      <w:lvlText w:val="%1.%2.%3.%4."/>
      <w:lvlJc w:val="left"/>
      <w:pPr>
        <w:tabs>
          <w:tab w:val="num" w:pos="3237"/>
        </w:tabs>
        <w:ind w:left="2805" w:hanging="648"/>
      </w:pPr>
      <w:rPr>
        <w:rFonts w:cs="Times New Roman" w:hint="default"/>
      </w:rPr>
    </w:lvl>
    <w:lvl w:ilvl="4">
      <w:start w:val="1"/>
      <w:numFmt w:val="decimal"/>
      <w:lvlText w:val="%1.%2.%3.%4.%5."/>
      <w:lvlJc w:val="left"/>
      <w:pPr>
        <w:tabs>
          <w:tab w:val="num" w:pos="3597"/>
        </w:tabs>
        <w:ind w:left="3309" w:hanging="792"/>
      </w:pPr>
      <w:rPr>
        <w:rFonts w:cs="Times New Roman" w:hint="default"/>
      </w:rPr>
    </w:lvl>
    <w:lvl w:ilvl="5">
      <w:start w:val="1"/>
      <w:numFmt w:val="decimal"/>
      <w:lvlText w:val="%1.%2.%3.%4.%5.%6."/>
      <w:lvlJc w:val="left"/>
      <w:pPr>
        <w:tabs>
          <w:tab w:val="num" w:pos="4317"/>
        </w:tabs>
        <w:ind w:left="3813" w:hanging="936"/>
      </w:pPr>
      <w:rPr>
        <w:rFonts w:cs="Times New Roman" w:hint="default"/>
      </w:rPr>
    </w:lvl>
    <w:lvl w:ilvl="6">
      <w:start w:val="1"/>
      <w:numFmt w:val="decimal"/>
      <w:lvlText w:val="%1.%2.%3.%4.%5.%6.%7."/>
      <w:lvlJc w:val="left"/>
      <w:pPr>
        <w:tabs>
          <w:tab w:val="num" w:pos="4677"/>
        </w:tabs>
        <w:ind w:left="4317" w:hanging="1080"/>
      </w:pPr>
      <w:rPr>
        <w:rFonts w:cs="Times New Roman" w:hint="default"/>
      </w:rPr>
    </w:lvl>
    <w:lvl w:ilvl="7">
      <w:start w:val="1"/>
      <w:numFmt w:val="decimal"/>
      <w:lvlText w:val="%1.%2.%3.%4.%5.%6.%7.%8."/>
      <w:lvlJc w:val="left"/>
      <w:pPr>
        <w:tabs>
          <w:tab w:val="num" w:pos="5397"/>
        </w:tabs>
        <w:ind w:left="4821" w:hanging="1224"/>
      </w:pPr>
      <w:rPr>
        <w:rFonts w:cs="Times New Roman" w:hint="default"/>
      </w:rPr>
    </w:lvl>
    <w:lvl w:ilvl="8">
      <w:start w:val="1"/>
      <w:numFmt w:val="decimal"/>
      <w:lvlText w:val="%1.%2.%3.%4.%5.%6.%7.%8.%9."/>
      <w:lvlJc w:val="left"/>
      <w:pPr>
        <w:tabs>
          <w:tab w:val="num" w:pos="5757"/>
        </w:tabs>
        <w:ind w:left="5397" w:hanging="1440"/>
      </w:pPr>
      <w:rPr>
        <w:rFonts w:cs="Times New Roman" w:hint="default"/>
      </w:rPr>
    </w:lvl>
  </w:abstractNum>
  <w:abstractNum w:abstractNumId="57" w15:restartNumberingAfterBreak="0">
    <w:nsid w:val="4ACD5081"/>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58" w15:restartNumberingAfterBreak="0">
    <w:nsid w:val="4E9E52D3"/>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59" w15:restartNumberingAfterBreak="0">
    <w:nsid w:val="4F0E2528"/>
    <w:multiLevelType w:val="multilevel"/>
    <w:tmpl w:val="2FB46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FCB6715"/>
    <w:multiLevelType w:val="hybridMultilevel"/>
    <w:tmpl w:val="D5C80A16"/>
    <w:lvl w:ilvl="0" w:tplc="FFFFFFFF">
      <w:start w:val="1"/>
      <w:numFmt w:val="lowerLetter"/>
      <w:lvlText w:val="%1."/>
      <w:lvlJc w:val="left"/>
      <w:pPr>
        <w:tabs>
          <w:tab w:val="num" w:pos="1440"/>
        </w:tabs>
        <w:ind w:left="1440" w:hanging="360"/>
      </w:pPr>
      <w:rPr>
        <w:rFonts w:cs="Times New Roman" w:hint="default"/>
        <w:b/>
        <w:bCs/>
      </w:rPr>
    </w:lvl>
    <w:lvl w:ilvl="1" w:tplc="FFFFFFFF">
      <w:start w:val="1"/>
      <w:numFmt w:val="bullet"/>
      <w:lvlText w:val=""/>
      <w:lvlJc w:val="left"/>
      <w:pPr>
        <w:tabs>
          <w:tab w:val="num" w:pos="360"/>
        </w:tabs>
        <w:ind w:left="360" w:hanging="360"/>
      </w:pPr>
      <w:rPr>
        <w:rFonts w:ascii="Wingdings" w:hAnsi="Wingdings" w:hint="default"/>
        <w:b/>
        <w:color w:val="auto"/>
      </w:rPr>
    </w:lvl>
    <w:lvl w:ilvl="2" w:tplc="140A000F">
      <w:start w:val="1"/>
      <w:numFmt w:val="decimal"/>
      <w:lvlText w:val="%3."/>
      <w:lvlJc w:val="left"/>
      <w:pPr>
        <w:ind w:left="540" w:hanging="360"/>
      </w:pPr>
    </w:lvl>
    <w:lvl w:ilvl="3" w:tplc="FFFFFFFF">
      <w:start w:val="1"/>
      <w:numFmt w:val="lowerLetter"/>
      <w:lvlText w:val="%4."/>
      <w:lvlJc w:val="left"/>
      <w:pPr>
        <w:tabs>
          <w:tab w:val="num" w:pos="3600"/>
        </w:tabs>
        <w:ind w:left="3600" w:hanging="360"/>
      </w:pPr>
      <w:rPr>
        <w:rFonts w:cs="Times New Roman" w:hint="default"/>
        <w:b/>
        <w:bCs/>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61" w15:restartNumberingAfterBreak="0">
    <w:nsid w:val="4FFA774C"/>
    <w:multiLevelType w:val="hybridMultilevel"/>
    <w:tmpl w:val="1D6286AE"/>
    <w:lvl w:ilvl="0" w:tplc="305496AC">
      <w:start w:val="1"/>
      <w:numFmt w:val="upperRoman"/>
      <w:lvlText w:val="%1."/>
      <w:lvlJc w:val="left"/>
      <w:pPr>
        <w:ind w:left="994" w:hanging="419"/>
        <w:jc w:val="right"/>
      </w:pPr>
      <w:rPr>
        <w:rFonts w:ascii="Arial" w:eastAsia="Arial" w:hAnsi="Arial" w:cs="Arial" w:hint="default"/>
        <w:b/>
        <w:bCs/>
        <w:w w:val="99"/>
        <w:sz w:val="24"/>
        <w:szCs w:val="24"/>
        <w:lang w:val="es-ES" w:eastAsia="en-US" w:bidi="ar-SA"/>
      </w:rPr>
    </w:lvl>
    <w:lvl w:ilvl="1" w:tplc="BF1C1AFC">
      <w:start w:val="1"/>
      <w:numFmt w:val="upperLetter"/>
      <w:lvlText w:val="%2."/>
      <w:lvlJc w:val="left"/>
      <w:pPr>
        <w:ind w:left="1134" w:hanging="283"/>
      </w:pPr>
      <w:rPr>
        <w:rFonts w:ascii="Arial" w:eastAsia="Arial" w:hAnsi="Arial" w:cs="Arial" w:hint="default"/>
        <w:b/>
        <w:bCs/>
        <w:spacing w:val="-6"/>
        <w:w w:val="99"/>
        <w:sz w:val="24"/>
        <w:szCs w:val="24"/>
        <w:lang w:val="es-ES" w:eastAsia="en-US" w:bidi="ar-SA"/>
      </w:rPr>
    </w:lvl>
    <w:lvl w:ilvl="2" w:tplc="140A000F">
      <w:start w:val="1"/>
      <w:numFmt w:val="decimal"/>
      <w:lvlText w:val="%3."/>
      <w:lvlJc w:val="left"/>
      <w:pPr>
        <w:ind w:left="1320" w:hanging="360"/>
      </w:pPr>
    </w:lvl>
    <w:lvl w:ilvl="3" w:tplc="68FE58AC">
      <w:start w:val="1"/>
      <w:numFmt w:val="decimal"/>
      <w:lvlText w:val="%4."/>
      <w:lvlJc w:val="left"/>
      <w:pPr>
        <w:ind w:left="1704" w:hanging="286"/>
      </w:pPr>
      <w:rPr>
        <w:rFonts w:ascii="Arial" w:eastAsia="Arial" w:hAnsi="Arial" w:cs="Arial" w:hint="default"/>
        <w:b/>
        <w:bCs/>
        <w:w w:val="99"/>
        <w:sz w:val="22"/>
        <w:szCs w:val="22"/>
        <w:lang w:val="es-ES" w:eastAsia="en-US" w:bidi="ar-SA"/>
      </w:rPr>
    </w:lvl>
    <w:lvl w:ilvl="4" w:tplc="93081420">
      <w:numFmt w:val="bullet"/>
      <w:lvlText w:val=""/>
      <w:lvlJc w:val="left"/>
      <w:pPr>
        <w:ind w:left="1984" w:hanging="360"/>
      </w:pPr>
      <w:rPr>
        <w:rFonts w:ascii="Symbol" w:eastAsia="Symbol" w:hAnsi="Symbol" w:cs="Symbol" w:hint="default"/>
        <w:w w:val="99"/>
        <w:sz w:val="24"/>
        <w:szCs w:val="24"/>
        <w:lang w:val="es-ES" w:eastAsia="en-US" w:bidi="ar-SA"/>
      </w:rPr>
    </w:lvl>
    <w:lvl w:ilvl="5" w:tplc="540E003E">
      <w:numFmt w:val="bullet"/>
      <w:lvlText w:val="•"/>
      <w:lvlJc w:val="left"/>
      <w:pPr>
        <w:ind w:left="1980" w:hanging="360"/>
      </w:pPr>
      <w:rPr>
        <w:rFonts w:hint="default"/>
        <w:lang w:val="es-ES" w:eastAsia="en-US" w:bidi="ar-SA"/>
      </w:rPr>
    </w:lvl>
    <w:lvl w:ilvl="6" w:tplc="CD4098C0">
      <w:numFmt w:val="bullet"/>
      <w:lvlText w:val="•"/>
      <w:lvlJc w:val="left"/>
      <w:pPr>
        <w:ind w:left="4032" w:hanging="360"/>
      </w:pPr>
      <w:rPr>
        <w:rFonts w:hint="default"/>
        <w:lang w:val="es-ES" w:eastAsia="en-US" w:bidi="ar-SA"/>
      </w:rPr>
    </w:lvl>
    <w:lvl w:ilvl="7" w:tplc="72EC4500">
      <w:numFmt w:val="bullet"/>
      <w:lvlText w:val="•"/>
      <w:lvlJc w:val="left"/>
      <w:pPr>
        <w:ind w:left="6084" w:hanging="360"/>
      </w:pPr>
      <w:rPr>
        <w:rFonts w:hint="default"/>
        <w:lang w:val="es-ES" w:eastAsia="en-US" w:bidi="ar-SA"/>
      </w:rPr>
    </w:lvl>
    <w:lvl w:ilvl="8" w:tplc="67D6156E">
      <w:numFmt w:val="bullet"/>
      <w:lvlText w:val="•"/>
      <w:lvlJc w:val="left"/>
      <w:pPr>
        <w:ind w:left="8136" w:hanging="360"/>
      </w:pPr>
      <w:rPr>
        <w:rFonts w:hint="default"/>
        <w:lang w:val="es-ES" w:eastAsia="en-US" w:bidi="ar-SA"/>
      </w:rPr>
    </w:lvl>
  </w:abstractNum>
  <w:abstractNum w:abstractNumId="62" w15:restartNumberingAfterBreak="0">
    <w:nsid w:val="52043C86"/>
    <w:multiLevelType w:val="hybridMultilevel"/>
    <w:tmpl w:val="84B80660"/>
    <w:lvl w:ilvl="0" w:tplc="0C0A0019">
      <w:start w:val="1"/>
      <w:numFmt w:val="decimal"/>
      <w:lvlText w:val="%1."/>
      <w:lvlJc w:val="left"/>
      <w:pPr>
        <w:tabs>
          <w:tab w:val="num" w:pos="1211"/>
        </w:tabs>
        <w:ind w:left="1211" w:hanging="360"/>
      </w:pPr>
      <w:rPr>
        <w:rFonts w:cs="Times New Roman" w:hint="default"/>
        <w:b/>
        <w:bCs/>
        <w:i w:val="0"/>
        <w:iCs w:val="0"/>
        <w:color w:val="auto"/>
        <w:sz w:val="24"/>
        <w:szCs w:val="24"/>
        <w:u w:val="none"/>
      </w:rPr>
    </w:lvl>
    <w:lvl w:ilvl="1" w:tplc="FFFFFFFF">
      <w:start w:val="1"/>
      <w:numFmt w:val="lowerLetter"/>
      <w:lvlText w:val="%2."/>
      <w:lvlJc w:val="left"/>
      <w:pPr>
        <w:tabs>
          <w:tab w:val="num" w:pos="360"/>
        </w:tabs>
        <w:ind w:left="360" w:hanging="360"/>
      </w:pPr>
      <w:rPr>
        <w:rFonts w:ascii="Arial" w:hAnsi="Arial" w:cs="Arial" w:hint="default"/>
        <w:b/>
        <w:bCs/>
        <w:i w:val="0"/>
        <w:iCs w:val="0"/>
        <w:sz w:val="24"/>
        <w:szCs w:val="24"/>
        <w:u w:val="none"/>
      </w:rPr>
    </w:lvl>
    <w:lvl w:ilvl="2" w:tplc="0C0A0019">
      <w:start w:val="1"/>
      <w:numFmt w:val="lowerLetter"/>
      <w:lvlText w:val="%3."/>
      <w:lvlJc w:val="left"/>
      <w:pPr>
        <w:tabs>
          <w:tab w:val="num" w:pos="1070"/>
        </w:tabs>
        <w:ind w:left="1070" w:hanging="360"/>
      </w:pPr>
      <w:rPr>
        <w:rFonts w:cs="Times New Roman" w:hint="default"/>
        <w:b/>
        <w:bCs/>
        <w:i w:val="0"/>
        <w:iCs w:val="0"/>
        <w:sz w:val="24"/>
        <w:szCs w:val="24"/>
        <w:u w:val="none"/>
      </w:rPr>
    </w:lvl>
    <w:lvl w:ilvl="3" w:tplc="0C0A000F">
      <w:start w:val="1"/>
      <w:numFmt w:val="decimal"/>
      <w:lvlText w:val="%4."/>
      <w:lvlJc w:val="left"/>
      <w:pPr>
        <w:tabs>
          <w:tab w:val="num" w:pos="1800"/>
        </w:tabs>
        <w:ind w:left="1800" w:hanging="360"/>
      </w:pPr>
      <w:rPr>
        <w:rFonts w:cs="Times New Roman" w:hint="default"/>
        <w:b/>
        <w:bCs/>
        <w:i w:val="0"/>
        <w:iCs w:val="0"/>
        <w:sz w:val="24"/>
        <w:szCs w:val="24"/>
        <w:u w:val="none"/>
      </w:rPr>
    </w:lvl>
    <w:lvl w:ilvl="4" w:tplc="FFFFFFFF">
      <w:start w:val="1"/>
      <w:numFmt w:val="lowerLetter"/>
      <w:lvlText w:val="%5."/>
      <w:lvlJc w:val="left"/>
      <w:pPr>
        <w:tabs>
          <w:tab w:val="num" w:pos="2520"/>
        </w:tabs>
        <w:ind w:left="2520" w:hanging="360"/>
      </w:pPr>
      <w:rPr>
        <w:rFonts w:cs="Times New Roman"/>
      </w:rPr>
    </w:lvl>
    <w:lvl w:ilvl="5" w:tplc="FFFFFFFF">
      <w:start w:val="1"/>
      <w:numFmt w:val="lowerRoman"/>
      <w:lvlText w:val="%6."/>
      <w:lvlJc w:val="right"/>
      <w:pPr>
        <w:tabs>
          <w:tab w:val="num" w:pos="3240"/>
        </w:tabs>
        <w:ind w:left="3240" w:hanging="180"/>
      </w:pPr>
      <w:rPr>
        <w:rFonts w:cs="Times New Roman"/>
      </w:rPr>
    </w:lvl>
    <w:lvl w:ilvl="6" w:tplc="FFFFFFFF">
      <w:start w:val="1"/>
      <w:numFmt w:val="decimal"/>
      <w:lvlText w:val="%7."/>
      <w:lvlJc w:val="left"/>
      <w:pPr>
        <w:tabs>
          <w:tab w:val="num" w:pos="3960"/>
        </w:tabs>
        <w:ind w:left="3960" w:hanging="360"/>
      </w:pPr>
      <w:rPr>
        <w:rFonts w:cs="Times New Roman"/>
      </w:rPr>
    </w:lvl>
    <w:lvl w:ilvl="7" w:tplc="FFFFFFFF">
      <w:start w:val="1"/>
      <w:numFmt w:val="lowerLetter"/>
      <w:lvlText w:val="%8."/>
      <w:lvlJc w:val="left"/>
      <w:pPr>
        <w:tabs>
          <w:tab w:val="num" w:pos="4680"/>
        </w:tabs>
        <w:ind w:left="4680" w:hanging="360"/>
      </w:pPr>
      <w:rPr>
        <w:rFonts w:cs="Times New Roman"/>
      </w:rPr>
    </w:lvl>
    <w:lvl w:ilvl="8" w:tplc="FFFFFFFF">
      <w:start w:val="1"/>
      <w:numFmt w:val="lowerRoman"/>
      <w:lvlText w:val="%9."/>
      <w:lvlJc w:val="right"/>
      <w:pPr>
        <w:tabs>
          <w:tab w:val="num" w:pos="5400"/>
        </w:tabs>
        <w:ind w:left="5400" w:hanging="180"/>
      </w:pPr>
      <w:rPr>
        <w:rFonts w:cs="Times New Roman"/>
      </w:rPr>
    </w:lvl>
  </w:abstractNum>
  <w:abstractNum w:abstractNumId="63" w15:restartNumberingAfterBreak="0">
    <w:nsid w:val="532F7AEE"/>
    <w:multiLevelType w:val="hybridMultilevel"/>
    <w:tmpl w:val="E1C623C4"/>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64" w15:restartNumberingAfterBreak="0">
    <w:nsid w:val="5364775A"/>
    <w:multiLevelType w:val="hybridMultilevel"/>
    <w:tmpl w:val="FFE80BA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563452AC"/>
    <w:multiLevelType w:val="multilevel"/>
    <w:tmpl w:val="60F291F8"/>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lowerLetter"/>
      <w:lvlText w:val="%4."/>
      <w:lvlJc w:val="left"/>
      <w:pPr>
        <w:ind w:left="1068" w:hanging="360"/>
      </w:p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66" w15:restartNumberingAfterBreak="0">
    <w:nsid w:val="571F038B"/>
    <w:multiLevelType w:val="hybridMultilevel"/>
    <w:tmpl w:val="C72EAA68"/>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67" w15:restartNumberingAfterBreak="0">
    <w:nsid w:val="58B55522"/>
    <w:multiLevelType w:val="hybridMultilevel"/>
    <w:tmpl w:val="9D0E8D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8" w15:restartNumberingAfterBreak="0">
    <w:nsid w:val="59FC5E05"/>
    <w:multiLevelType w:val="hybridMultilevel"/>
    <w:tmpl w:val="6B0C3510"/>
    <w:lvl w:ilvl="0" w:tplc="2D3E2A8E">
      <w:start w:val="1"/>
      <w:numFmt w:val="decimal"/>
      <w:lvlText w:val="%1."/>
      <w:lvlJc w:val="left"/>
      <w:pPr>
        <w:ind w:left="1996" w:hanging="360"/>
      </w:pPr>
      <w:rPr>
        <w:b w:val="0"/>
        <w:bCs w:val="0"/>
      </w:rPr>
    </w:lvl>
    <w:lvl w:ilvl="1" w:tplc="140A0019" w:tentative="1">
      <w:start w:val="1"/>
      <w:numFmt w:val="lowerLetter"/>
      <w:lvlText w:val="%2."/>
      <w:lvlJc w:val="left"/>
      <w:pPr>
        <w:ind w:left="2716" w:hanging="360"/>
      </w:pPr>
    </w:lvl>
    <w:lvl w:ilvl="2" w:tplc="140A001B" w:tentative="1">
      <w:start w:val="1"/>
      <w:numFmt w:val="lowerRoman"/>
      <w:lvlText w:val="%3."/>
      <w:lvlJc w:val="right"/>
      <w:pPr>
        <w:ind w:left="3436" w:hanging="180"/>
      </w:pPr>
    </w:lvl>
    <w:lvl w:ilvl="3" w:tplc="140A000F" w:tentative="1">
      <w:start w:val="1"/>
      <w:numFmt w:val="decimal"/>
      <w:lvlText w:val="%4."/>
      <w:lvlJc w:val="left"/>
      <w:pPr>
        <w:ind w:left="4156" w:hanging="360"/>
      </w:pPr>
    </w:lvl>
    <w:lvl w:ilvl="4" w:tplc="140A0019" w:tentative="1">
      <w:start w:val="1"/>
      <w:numFmt w:val="lowerLetter"/>
      <w:lvlText w:val="%5."/>
      <w:lvlJc w:val="left"/>
      <w:pPr>
        <w:ind w:left="4876" w:hanging="360"/>
      </w:pPr>
    </w:lvl>
    <w:lvl w:ilvl="5" w:tplc="140A001B" w:tentative="1">
      <w:start w:val="1"/>
      <w:numFmt w:val="lowerRoman"/>
      <w:lvlText w:val="%6."/>
      <w:lvlJc w:val="right"/>
      <w:pPr>
        <w:ind w:left="5596" w:hanging="180"/>
      </w:pPr>
    </w:lvl>
    <w:lvl w:ilvl="6" w:tplc="140A000F" w:tentative="1">
      <w:start w:val="1"/>
      <w:numFmt w:val="decimal"/>
      <w:lvlText w:val="%7."/>
      <w:lvlJc w:val="left"/>
      <w:pPr>
        <w:ind w:left="6316" w:hanging="360"/>
      </w:pPr>
    </w:lvl>
    <w:lvl w:ilvl="7" w:tplc="140A0019" w:tentative="1">
      <w:start w:val="1"/>
      <w:numFmt w:val="lowerLetter"/>
      <w:lvlText w:val="%8."/>
      <w:lvlJc w:val="left"/>
      <w:pPr>
        <w:ind w:left="7036" w:hanging="360"/>
      </w:pPr>
    </w:lvl>
    <w:lvl w:ilvl="8" w:tplc="140A001B" w:tentative="1">
      <w:start w:val="1"/>
      <w:numFmt w:val="lowerRoman"/>
      <w:lvlText w:val="%9."/>
      <w:lvlJc w:val="right"/>
      <w:pPr>
        <w:ind w:left="7756" w:hanging="180"/>
      </w:pPr>
    </w:lvl>
  </w:abstractNum>
  <w:abstractNum w:abstractNumId="69" w15:restartNumberingAfterBreak="0">
    <w:nsid w:val="5C3829B5"/>
    <w:multiLevelType w:val="multilevel"/>
    <w:tmpl w:val="9EA0D1DC"/>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lowerLetter"/>
      <w:lvlText w:val="%4)"/>
      <w:lvlJc w:val="left"/>
      <w:pPr>
        <w:ind w:left="2784" w:hanging="1080"/>
      </w:pPr>
      <w:rPr>
        <w:rFonts w:hint="default"/>
        <w:b/>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0" w15:restartNumberingAfterBreak="0">
    <w:nsid w:val="5DDE4C62"/>
    <w:multiLevelType w:val="multilevel"/>
    <w:tmpl w:val="9E966EC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b/>
        <w:bCs/>
      </w:rPr>
    </w:lvl>
    <w:lvl w:ilvl="3">
      <w:start w:val="2"/>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FA76737"/>
    <w:multiLevelType w:val="hybridMultilevel"/>
    <w:tmpl w:val="8436AA58"/>
    <w:lvl w:ilvl="0" w:tplc="140A0001">
      <w:start w:val="1"/>
      <w:numFmt w:val="bullet"/>
      <w:lvlText w:val=""/>
      <w:lvlJc w:val="left"/>
      <w:pPr>
        <w:tabs>
          <w:tab w:val="num" w:pos="1440"/>
        </w:tabs>
        <w:ind w:left="1440" w:hanging="360"/>
      </w:pPr>
      <w:rPr>
        <w:rFonts w:ascii="Symbol" w:hAnsi="Symbol" w:hint="default"/>
        <w:b/>
        <w:strike w:val="0"/>
        <w:color w:val="000000"/>
      </w:rPr>
    </w:lvl>
    <w:lvl w:ilvl="1" w:tplc="FFFFFFFF">
      <w:start w:val="1"/>
      <w:numFmt w:val="lowerLetter"/>
      <w:lvlText w:val="%2."/>
      <w:lvlJc w:val="left"/>
      <w:pPr>
        <w:tabs>
          <w:tab w:val="num" w:pos="540"/>
        </w:tabs>
        <w:ind w:left="540" w:hanging="360"/>
      </w:pPr>
      <w:rPr>
        <w:rFonts w:cs="Times New Roman"/>
      </w:rPr>
    </w:lvl>
    <w:lvl w:ilvl="2" w:tplc="FFFFFFFF">
      <w:start w:val="1"/>
      <w:numFmt w:val="lowerRoman"/>
      <w:lvlText w:val="%3."/>
      <w:lvlJc w:val="right"/>
      <w:pPr>
        <w:tabs>
          <w:tab w:val="num" w:pos="1260"/>
        </w:tabs>
        <w:ind w:left="1260" w:hanging="180"/>
      </w:pPr>
      <w:rPr>
        <w:rFonts w:cs="Times New Roman"/>
      </w:rPr>
    </w:lvl>
    <w:lvl w:ilvl="3" w:tplc="FFFFFFFF">
      <w:start w:val="1"/>
      <w:numFmt w:val="decimal"/>
      <w:lvlText w:val="%4."/>
      <w:lvlJc w:val="left"/>
      <w:pPr>
        <w:tabs>
          <w:tab w:val="num" w:pos="1980"/>
        </w:tabs>
        <w:ind w:left="1980" w:hanging="360"/>
      </w:pPr>
      <w:rPr>
        <w:rFonts w:cs="Times New Roman"/>
      </w:rPr>
    </w:lvl>
    <w:lvl w:ilvl="4" w:tplc="FFFFFFFF">
      <w:start w:val="1"/>
      <w:numFmt w:val="lowerLetter"/>
      <w:lvlText w:val="%5."/>
      <w:lvlJc w:val="left"/>
      <w:pPr>
        <w:tabs>
          <w:tab w:val="num" w:pos="2700"/>
        </w:tabs>
        <w:ind w:left="2700" w:hanging="360"/>
      </w:pPr>
      <w:rPr>
        <w:rFonts w:cs="Times New Roman"/>
      </w:rPr>
    </w:lvl>
    <w:lvl w:ilvl="5" w:tplc="FFFFFFFF">
      <w:start w:val="1"/>
      <w:numFmt w:val="lowerRoman"/>
      <w:lvlText w:val="%6."/>
      <w:lvlJc w:val="right"/>
      <w:pPr>
        <w:tabs>
          <w:tab w:val="num" w:pos="3420"/>
        </w:tabs>
        <w:ind w:left="3420" w:hanging="180"/>
      </w:pPr>
      <w:rPr>
        <w:rFonts w:cs="Times New Roman"/>
      </w:rPr>
    </w:lvl>
    <w:lvl w:ilvl="6" w:tplc="FFFFFFFF">
      <w:start w:val="1"/>
      <w:numFmt w:val="decimal"/>
      <w:lvlText w:val="%7."/>
      <w:lvlJc w:val="left"/>
      <w:pPr>
        <w:tabs>
          <w:tab w:val="num" w:pos="4140"/>
        </w:tabs>
        <w:ind w:left="4140" w:hanging="360"/>
      </w:pPr>
      <w:rPr>
        <w:rFonts w:cs="Times New Roman"/>
      </w:rPr>
    </w:lvl>
    <w:lvl w:ilvl="7" w:tplc="FFFFFFFF">
      <w:start w:val="1"/>
      <w:numFmt w:val="lowerLetter"/>
      <w:lvlText w:val="%8."/>
      <w:lvlJc w:val="left"/>
      <w:pPr>
        <w:tabs>
          <w:tab w:val="num" w:pos="4860"/>
        </w:tabs>
        <w:ind w:left="4860" w:hanging="360"/>
      </w:pPr>
      <w:rPr>
        <w:rFonts w:cs="Times New Roman"/>
      </w:rPr>
    </w:lvl>
    <w:lvl w:ilvl="8" w:tplc="FFFFFFFF">
      <w:start w:val="1"/>
      <w:numFmt w:val="lowerRoman"/>
      <w:lvlText w:val="%9."/>
      <w:lvlJc w:val="right"/>
      <w:pPr>
        <w:tabs>
          <w:tab w:val="num" w:pos="5580"/>
        </w:tabs>
        <w:ind w:left="5580" w:hanging="180"/>
      </w:pPr>
      <w:rPr>
        <w:rFonts w:cs="Times New Roman"/>
      </w:rPr>
    </w:lvl>
  </w:abstractNum>
  <w:abstractNum w:abstractNumId="72" w15:restartNumberingAfterBreak="0">
    <w:nsid w:val="6327176F"/>
    <w:multiLevelType w:val="multilevel"/>
    <w:tmpl w:val="C6BCC354"/>
    <w:lvl w:ilvl="0">
      <w:start w:val="4"/>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3."/>
      <w:lvlJc w:val="left"/>
      <w:pPr>
        <w:ind w:left="1856" w:hanging="720"/>
      </w:pPr>
      <w:rPr>
        <w:rFonts w:hint="default"/>
        <w:b/>
      </w:rPr>
    </w:lvl>
    <w:lvl w:ilvl="3">
      <w:start w:val="1"/>
      <w:numFmt w:val="bullet"/>
      <w:lvlText w:val=""/>
      <w:lvlJc w:val="left"/>
      <w:pPr>
        <w:ind w:left="1778" w:hanging="360"/>
      </w:pPr>
      <w:rPr>
        <w:rFonts w:ascii="Symbol" w:hAnsi="Symbol" w:hint="default"/>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3" w15:restartNumberingAfterBreak="0">
    <w:nsid w:val="63B61384"/>
    <w:multiLevelType w:val="multilevel"/>
    <w:tmpl w:val="A5321EC8"/>
    <w:lvl w:ilvl="0">
      <w:start w:val="4"/>
      <w:numFmt w:val="decimal"/>
      <w:lvlText w:val="%1."/>
      <w:lvlJc w:val="left"/>
      <w:pPr>
        <w:ind w:left="360" w:hanging="360"/>
      </w:pPr>
    </w:lvl>
    <w:lvl w:ilvl="1">
      <w:start w:val="1"/>
      <w:numFmt w:val="decimal"/>
      <w:lvlText w:val="%1.%2."/>
      <w:lvlJc w:val="left"/>
      <w:pPr>
        <w:ind w:left="1288" w:hanging="720"/>
      </w:pPr>
    </w:lvl>
    <w:lvl w:ilvl="2">
      <w:start w:val="1"/>
      <w:numFmt w:val="decimal"/>
      <w:lvlText w:val="%3."/>
      <w:lvlJc w:val="left"/>
      <w:pPr>
        <w:ind w:left="1856" w:hanging="720"/>
      </w:pPr>
      <w:rPr>
        <w:b/>
      </w:rPr>
    </w:lvl>
    <w:lvl w:ilvl="3">
      <w:start w:val="1"/>
      <w:numFmt w:val="bullet"/>
      <w:lvlText w:val=""/>
      <w:lvlJc w:val="left"/>
      <w:pPr>
        <w:ind w:left="2880" w:hanging="360"/>
      </w:pPr>
      <w:rPr>
        <w:rFonts w:ascii="Symbol" w:hAnsi="Symbol" w:hint="default"/>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344" w:hanging="1800"/>
      </w:pPr>
    </w:lvl>
  </w:abstractNum>
  <w:abstractNum w:abstractNumId="74" w15:restartNumberingAfterBreak="0">
    <w:nsid w:val="65694C1F"/>
    <w:multiLevelType w:val="multilevel"/>
    <w:tmpl w:val="C47E9748"/>
    <w:lvl w:ilvl="0">
      <w:start w:val="3"/>
      <w:numFmt w:val="decimal"/>
      <w:lvlText w:val="%1."/>
      <w:lvlJc w:val="left"/>
      <w:pPr>
        <w:ind w:left="390" w:hanging="390"/>
      </w:pPr>
      <w:rPr>
        <w:rFonts w:hint="default"/>
      </w:rPr>
    </w:lvl>
    <w:lvl w:ilvl="1">
      <w:start w:val="1"/>
      <w:numFmt w:val="upperLetter"/>
      <w:lvlText w:val="%2."/>
      <w:lvlJc w:val="left"/>
      <w:pPr>
        <w:ind w:left="540" w:hanging="720"/>
      </w:pPr>
      <w:rPr>
        <w:rFonts w:hint="default"/>
        <w:b/>
        <w:i w:val="0"/>
        <w:caps w:val="0"/>
        <w:strike w:val="0"/>
        <w:dstrike w:val="0"/>
        <w:shadow w:val="0"/>
        <w:emboss w:val="0"/>
        <w:imprint w:val="0"/>
        <w:vanish w:val="0"/>
        <w:color w:val="auto"/>
        <w:u w:val="none"/>
        <w:effect w:val="none"/>
        <w:vertAlign w:val="baseline"/>
      </w:rPr>
    </w:lvl>
    <w:lvl w:ilvl="2">
      <w:start w:val="1"/>
      <w:numFmt w:val="decimal"/>
      <w:lvlText w:val="%3."/>
      <w:lvlJc w:val="left"/>
      <w:pPr>
        <w:ind w:left="720" w:hanging="720"/>
      </w:pPr>
      <w:rPr>
        <w:rFonts w:ascii="Arial" w:hAnsi="Arial" w:hint="default"/>
        <w:b/>
        <w:i w:val="0"/>
        <w:caps w:val="0"/>
        <w:strike w:val="0"/>
        <w:dstrike w:val="0"/>
        <w:shadow w:val="0"/>
        <w:emboss w:val="0"/>
        <w:imprint w:val="0"/>
        <w:vanish w:val="0"/>
        <w:color w:val="auto"/>
        <w:sz w:val="24"/>
        <w:u w:val="none"/>
        <w:effect w:val="none"/>
        <w:vertAlign w:val="baseline"/>
      </w:rPr>
    </w:lvl>
    <w:lvl w:ilvl="3">
      <w:start w:val="1"/>
      <w:numFmt w:val="decimal"/>
      <w:lvlText w:val="%4."/>
      <w:lvlJc w:val="left"/>
      <w:pPr>
        <w:ind w:left="540" w:hanging="1080"/>
      </w:pPr>
      <w:rPr>
        <w:rFonts w:hint="default"/>
        <w:b w:val="0"/>
        <w:bCs w:val="0"/>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75" w15:restartNumberingAfterBreak="0">
    <w:nsid w:val="67ED2C38"/>
    <w:multiLevelType w:val="hybridMultilevel"/>
    <w:tmpl w:val="CAF0D390"/>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76" w15:restartNumberingAfterBreak="0">
    <w:nsid w:val="68376217"/>
    <w:multiLevelType w:val="hybridMultilevel"/>
    <w:tmpl w:val="5E1E1D38"/>
    <w:lvl w:ilvl="0" w:tplc="6D921520">
      <w:start w:val="1"/>
      <w:numFmt w:val="lowerRoman"/>
      <w:lvlText w:val="%1."/>
      <w:lvlJc w:val="left"/>
      <w:pPr>
        <w:ind w:left="1080" w:hanging="360"/>
      </w:pPr>
      <w:rPr>
        <w:rFonts w:ascii="Arial MT" w:eastAsia="Arial MT" w:hAnsi="Arial MT" w:cs="Arial MT" w:hint="default"/>
        <w:b/>
        <w:spacing w:val="-1"/>
        <w:w w:val="99"/>
        <w:sz w:val="24"/>
        <w:szCs w:val="24"/>
        <w:lang w:val="es-ES" w:eastAsia="en-US" w:bidi="ar-SA"/>
      </w:rPr>
    </w:lvl>
    <w:lvl w:ilvl="1" w:tplc="FFFFFFFF">
      <w:start w:val="1"/>
      <w:numFmt w:val="decimal"/>
      <w:lvlText w:val="%2."/>
      <w:lvlJc w:val="left"/>
      <w:pPr>
        <w:ind w:left="1800" w:hanging="360"/>
      </w:pPr>
      <w:rPr>
        <w:b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683F12DA"/>
    <w:multiLevelType w:val="multilevel"/>
    <w:tmpl w:val="B5448FBC"/>
    <w:lvl w:ilvl="0">
      <w:start w:val="4"/>
      <w:numFmt w:val="decimal"/>
      <w:lvlText w:val="%1."/>
      <w:lvlJc w:val="left"/>
      <w:pPr>
        <w:ind w:left="360" w:hanging="360"/>
      </w:pPr>
    </w:lvl>
    <w:lvl w:ilvl="1">
      <w:start w:val="1"/>
      <w:numFmt w:val="decimal"/>
      <w:lvlText w:val="%1.%2."/>
      <w:lvlJc w:val="left"/>
      <w:pPr>
        <w:ind w:left="1288" w:hanging="720"/>
      </w:pPr>
    </w:lvl>
    <w:lvl w:ilvl="2">
      <w:start w:val="1"/>
      <w:numFmt w:val="decimal"/>
      <w:lvlText w:val="%3."/>
      <w:lvlJc w:val="left"/>
      <w:pPr>
        <w:ind w:left="1856" w:hanging="720"/>
      </w:pPr>
      <w:rPr>
        <w:b/>
      </w:rPr>
    </w:lvl>
    <w:lvl w:ilvl="3">
      <w:start w:val="1"/>
      <w:numFmt w:val="bullet"/>
      <w:lvlText w:val=""/>
      <w:lvlJc w:val="left"/>
      <w:pPr>
        <w:ind w:left="2784" w:hanging="1080"/>
      </w:pPr>
      <w:rPr>
        <w:rFonts w:ascii="Wingdings" w:hAnsi="Wingdings" w:hint="default"/>
        <w:b/>
      </w:rPr>
    </w:lvl>
    <w:lvl w:ilvl="4">
      <w:start w:val="1"/>
      <w:numFmt w:val="bullet"/>
      <w:lvlText w:val=""/>
      <w:lvlJc w:val="left"/>
      <w:pPr>
        <w:ind w:left="3352" w:hanging="1080"/>
      </w:pPr>
      <w:rPr>
        <w:rFonts w:ascii="Symbol" w:hAnsi="Symbol" w:hint="default"/>
      </w:r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344" w:hanging="1800"/>
      </w:pPr>
    </w:lvl>
  </w:abstractNum>
  <w:abstractNum w:abstractNumId="78" w15:restartNumberingAfterBreak="0">
    <w:nsid w:val="6D510342"/>
    <w:multiLevelType w:val="hybridMultilevel"/>
    <w:tmpl w:val="1E900096"/>
    <w:lvl w:ilvl="0" w:tplc="FFFFFFFF">
      <w:start w:val="1"/>
      <w:numFmt w:val="lowerLetter"/>
      <w:lvlText w:val="%1."/>
      <w:lvlJc w:val="left"/>
      <w:pPr>
        <w:ind w:left="720" w:hanging="360"/>
      </w:pPr>
      <w:rPr>
        <w:rFonts w:ascii="Arial" w:hAnsi="Arial" w:cs="Arial" w:hint="default"/>
        <w:b/>
        <w:bCs/>
        <w:i w:val="0"/>
        <w:iCs w:val="0"/>
        <w:sz w:val="24"/>
        <w:szCs w:val="24"/>
        <w:u w:val="no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9" w15:restartNumberingAfterBreak="0">
    <w:nsid w:val="6D6E625D"/>
    <w:multiLevelType w:val="hybridMultilevel"/>
    <w:tmpl w:val="708A012C"/>
    <w:lvl w:ilvl="0" w:tplc="FFFFFFFF">
      <w:start w:val="1"/>
      <w:numFmt w:val="upperLetter"/>
      <w:lvlText w:val="%1."/>
      <w:lvlJc w:val="left"/>
      <w:pPr>
        <w:tabs>
          <w:tab w:val="num" w:pos="1920"/>
        </w:tabs>
        <w:ind w:left="19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ECF537B"/>
    <w:multiLevelType w:val="hybridMultilevel"/>
    <w:tmpl w:val="D9D0C354"/>
    <w:lvl w:ilvl="0" w:tplc="140A0011">
      <w:start w:val="1"/>
      <w:numFmt w:val="decimal"/>
      <w:lvlText w:val="%1)"/>
      <w:lvlJc w:val="left"/>
      <w:pPr>
        <w:tabs>
          <w:tab w:val="num" w:pos="1428"/>
        </w:tabs>
        <w:ind w:left="1428" w:hanging="720"/>
      </w:pPr>
      <w:rPr>
        <w:rFonts w:hint="default"/>
        <w:b w:val="0"/>
        <w:bCs w:val="0"/>
        <w:i w:val="0"/>
        <w:iCs w:val="0"/>
        <w:sz w:val="24"/>
        <w:szCs w:val="24"/>
      </w:rPr>
    </w:lvl>
    <w:lvl w:ilvl="1" w:tplc="FFFFFFFF">
      <w:start w:val="1"/>
      <w:numFmt w:val="lowerLetter"/>
      <w:lvlText w:val="%2."/>
      <w:lvlJc w:val="left"/>
      <w:pPr>
        <w:tabs>
          <w:tab w:val="num" w:pos="-1812"/>
        </w:tabs>
        <w:ind w:left="-1812" w:hanging="360"/>
      </w:pPr>
      <w:rPr>
        <w:rFonts w:cs="Times New Roman"/>
      </w:rPr>
    </w:lvl>
    <w:lvl w:ilvl="2" w:tplc="FFFFFFFF">
      <w:start w:val="1"/>
      <w:numFmt w:val="lowerRoman"/>
      <w:lvlText w:val="%3."/>
      <w:lvlJc w:val="right"/>
      <w:pPr>
        <w:tabs>
          <w:tab w:val="num" w:pos="-1092"/>
        </w:tabs>
        <w:ind w:left="-1092" w:hanging="180"/>
      </w:pPr>
      <w:rPr>
        <w:rFonts w:cs="Times New Roman"/>
      </w:rPr>
    </w:lvl>
    <w:lvl w:ilvl="3" w:tplc="FFFFFFFF">
      <w:start w:val="1"/>
      <w:numFmt w:val="decimal"/>
      <w:lvlText w:val="%4."/>
      <w:lvlJc w:val="left"/>
      <w:pPr>
        <w:tabs>
          <w:tab w:val="num" w:pos="-372"/>
        </w:tabs>
        <w:ind w:left="-372" w:hanging="360"/>
      </w:pPr>
      <w:rPr>
        <w:rFonts w:cs="Times New Roman"/>
      </w:rPr>
    </w:lvl>
    <w:lvl w:ilvl="4" w:tplc="FFFFFFFF">
      <w:start w:val="1"/>
      <w:numFmt w:val="lowerLetter"/>
      <w:lvlText w:val="%5."/>
      <w:lvlJc w:val="left"/>
      <w:pPr>
        <w:tabs>
          <w:tab w:val="num" w:pos="348"/>
        </w:tabs>
        <w:ind w:left="348" w:hanging="360"/>
      </w:pPr>
      <w:rPr>
        <w:rFonts w:cs="Times New Roman"/>
      </w:rPr>
    </w:lvl>
    <w:lvl w:ilvl="5" w:tplc="FFFFFFFF">
      <w:start w:val="1"/>
      <w:numFmt w:val="lowerRoman"/>
      <w:lvlText w:val="%6."/>
      <w:lvlJc w:val="right"/>
      <w:pPr>
        <w:tabs>
          <w:tab w:val="num" w:pos="1068"/>
        </w:tabs>
        <w:ind w:left="1068" w:hanging="180"/>
      </w:pPr>
      <w:rPr>
        <w:rFonts w:cs="Times New Roman"/>
      </w:rPr>
    </w:lvl>
    <w:lvl w:ilvl="6" w:tplc="FFFFFFFF">
      <w:start w:val="1"/>
      <w:numFmt w:val="decimal"/>
      <w:lvlText w:val="%7."/>
      <w:lvlJc w:val="left"/>
      <w:pPr>
        <w:tabs>
          <w:tab w:val="num" w:pos="1788"/>
        </w:tabs>
        <w:ind w:left="1788" w:hanging="360"/>
      </w:pPr>
      <w:rPr>
        <w:rFonts w:cs="Times New Roman"/>
      </w:rPr>
    </w:lvl>
    <w:lvl w:ilvl="7" w:tplc="FFFFFFFF">
      <w:start w:val="1"/>
      <w:numFmt w:val="lowerLetter"/>
      <w:lvlText w:val="%8."/>
      <w:lvlJc w:val="left"/>
      <w:pPr>
        <w:tabs>
          <w:tab w:val="num" w:pos="2508"/>
        </w:tabs>
        <w:ind w:left="2508" w:hanging="360"/>
      </w:pPr>
      <w:rPr>
        <w:rFonts w:cs="Times New Roman"/>
      </w:rPr>
    </w:lvl>
    <w:lvl w:ilvl="8" w:tplc="FFFFFFFF">
      <w:start w:val="1"/>
      <w:numFmt w:val="lowerRoman"/>
      <w:lvlText w:val="%9."/>
      <w:lvlJc w:val="right"/>
      <w:pPr>
        <w:tabs>
          <w:tab w:val="num" w:pos="3228"/>
        </w:tabs>
        <w:ind w:left="3228" w:hanging="180"/>
      </w:pPr>
      <w:rPr>
        <w:rFonts w:cs="Times New Roman"/>
      </w:rPr>
    </w:lvl>
  </w:abstractNum>
  <w:abstractNum w:abstractNumId="81" w15:restartNumberingAfterBreak="0">
    <w:nsid w:val="6F863FD3"/>
    <w:multiLevelType w:val="hybridMultilevel"/>
    <w:tmpl w:val="7A4E822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2" w15:restartNumberingAfterBreak="0">
    <w:nsid w:val="702768AC"/>
    <w:multiLevelType w:val="hybridMultilevel"/>
    <w:tmpl w:val="AEF6B114"/>
    <w:lvl w:ilvl="0" w:tplc="B9824DB4">
      <w:start w:val="1"/>
      <w:numFmt w:val="lowerLetter"/>
      <w:lvlText w:val="%1."/>
      <w:lvlJc w:val="left"/>
      <w:pPr>
        <w:ind w:left="1288" w:hanging="360"/>
      </w:pPr>
      <w:rPr>
        <w:rFonts w:cs="Times New Roman" w:hint="default"/>
        <w:b w:val="0"/>
        <w:bCs w:val="0"/>
        <w:i w:val="0"/>
        <w:caps w:val="0"/>
        <w:strike w:val="0"/>
        <w:dstrike w:val="0"/>
        <w:vanish w:val="0"/>
        <w:color w:val="auto"/>
        <w:u w:val="none"/>
        <w:effect w:val="none"/>
        <w:vertAlign w:val="baseline"/>
      </w:rPr>
    </w:lvl>
    <w:lvl w:ilvl="1" w:tplc="140A0019" w:tentative="1">
      <w:start w:val="1"/>
      <w:numFmt w:val="lowerLetter"/>
      <w:lvlText w:val="%2."/>
      <w:lvlJc w:val="left"/>
      <w:pPr>
        <w:ind w:left="2008" w:hanging="360"/>
      </w:pPr>
    </w:lvl>
    <w:lvl w:ilvl="2" w:tplc="140A001B" w:tentative="1">
      <w:start w:val="1"/>
      <w:numFmt w:val="lowerRoman"/>
      <w:lvlText w:val="%3."/>
      <w:lvlJc w:val="right"/>
      <w:pPr>
        <w:ind w:left="2728" w:hanging="180"/>
      </w:pPr>
    </w:lvl>
    <w:lvl w:ilvl="3" w:tplc="140A000F" w:tentative="1">
      <w:start w:val="1"/>
      <w:numFmt w:val="decimal"/>
      <w:lvlText w:val="%4."/>
      <w:lvlJc w:val="left"/>
      <w:pPr>
        <w:ind w:left="3448" w:hanging="360"/>
      </w:pPr>
    </w:lvl>
    <w:lvl w:ilvl="4" w:tplc="140A0019" w:tentative="1">
      <w:start w:val="1"/>
      <w:numFmt w:val="lowerLetter"/>
      <w:lvlText w:val="%5."/>
      <w:lvlJc w:val="left"/>
      <w:pPr>
        <w:ind w:left="4168" w:hanging="360"/>
      </w:pPr>
    </w:lvl>
    <w:lvl w:ilvl="5" w:tplc="140A001B" w:tentative="1">
      <w:start w:val="1"/>
      <w:numFmt w:val="lowerRoman"/>
      <w:lvlText w:val="%6."/>
      <w:lvlJc w:val="right"/>
      <w:pPr>
        <w:ind w:left="4888" w:hanging="180"/>
      </w:pPr>
    </w:lvl>
    <w:lvl w:ilvl="6" w:tplc="140A000F" w:tentative="1">
      <w:start w:val="1"/>
      <w:numFmt w:val="decimal"/>
      <w:lvlText w:val="%7."/>
      <w:lvlJc w:val="left"/>
      <w:pPr>
        <w:ind w:left="5608" w:hanging="360"/>
      </w:pPr>
    </w:lvl>
    <w:lvl w:ilvl="7" w:tplc="140A0019" w:tentative="1">
      <w:start w:val="1"/>
      <w:numFmt w:val="lowerLetter"/>
      <w:lvlText w:val="%8."/>
      <w:lvlJc w:val="left"/>
      <w:pPr>
        <w:ind w:left="6328" w:hanging="360"/>
      </w:pPr>
    </w:lvl>
    <w:lvl w:ilvl="8" w:tplc="140A001B" w:tentative="1">
      <w:start w:val="1"/>
      <w:numFmt w:val="lowerRoman"/>
      <w:lvlText w:val="%9."/>
      <w:lvlJc w:val="right"/>
      <w:pPr>
        <w:ind w:left="7048" w:hanging="180"/>
      </w:pPr>
    </w:lvl>
  </w:abstractNum>
  <w:abstractNum w:abstractNumId="83" w15:restartNumberingAfterBreak="0">
    <w:nsid w:val="71D25064"/>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84" w15:restartNumberingAfterBreak="0">
    <w:nsid w:val="72CC47CA"/>
    <w:multiLevelType w:val="hybridMultilevel"/>
    <w:tmpl w:val="26FE5E62"/>
    <w:lvl w:ilvl="0" w:tplc="FFFFFFFF">
      <w:start w:val="1"/>
      <w:numFmt w:val="upperLetter"/>
      <w:lvlText w:val="%1."/>
      <w:lvlJc w:val="left"/>
      <w:pPr>
        <w:tabs>
          <w:tab w:val="num" w:pos="1920"/>
        </w:tabs>
        <w:ind w:left="1920"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4523BA0"/>
    <w:multiLevelType w:val="hybridMultilevel"/>
    <w:tmpl w:val="9DD46182"/>
    <w:lvl w:ilvl="0" w:tplc="140A0011">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86" w15:restartNumberingAfterBreak="0">
    <w:nsid w:val="750E62B2"/>
    <w:multiLevelType w:val="hybridMultilevel"/>
    <w:tmpl w:val="227A0116"/>
    <w:lvl w:ilvl="0" w:tplc="B566B81E">
      <w:start w:val="1"/>
      <w:numFmt w:val="upperLetter"/>
      <w:lvlText w:val="%1."/>
      <w:lvlJc w:val="left"/>
      <w:pPr>
        <w:tabs>
          <w:tab w:val="num" w:pos="1920"/>
        </w:tabs>
        <w:ind w:left="1920" w:hanging="360"/>
      </w:pPr>
      <w:rPr>
        <w:rFonts w:cs="Times New Roman"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7B665C0D"/>
    <w:multiLevelType w:val="hybridMultilevel"/>
    <w:tmpl w:val="395CF532"/>
    <w:lvl w:ilvl="0" w:tplc="AC54C67C">
      <w:numFmt w:val="bullet"/>
      <w:lvlText w:val="•"/>
      <w:lvlJc w:val="left"/>
      <w:pPr>
        <w:ind w:left="1413" w:hanging="420"/>
      </w:pPr>
      <w:rPr>
        <w:rFonts w:ascii="Arial" w:eastAsia="Times New Roman" w:hAnsi="Arial" w:cs="Aria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88" w15:restartNumberingAfterBreak="0">
    <w:nsid w:val="7BA4105A"/>
    <w:multiLevelType w:val="hybridMultilevel"/>
    <w:tmpl w:val="0D18954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89" w15:restartNumberingAfterBreak="0">
    <w:nsid w:val="7CA51D90"/>
    <w:multiLevelType w:val="hybridMultilevel"/>
    <w:tmpl w:val="0C5CA39E"/>
    <w:lvl w:ilvl="0" w:tplc="80EAF326">
      <w:start w:val="1"/>
      <w:numFmt w:val="bullet"/>
      <w:lvlText w:val="·"/>
      <w:lvlJc w:val="left"/>
      <w:pPr>
        <w:ind w:left="720" w:hanging="360"/>
      </w:pPr>
      <w:rPr>
        <w:rFonts w:ascii="Symbol" w:hAnsi="Symbol" w:hint="default"/>
      </w:rPr>
    </w:lvl>
    <w:lvl w:ilvl="1" w:tplc="C28AC644">
      <w:start w:val="1"/>
      <w:numFmt w:val="bullet"/>
      <w:lvlText w:val="o"/>
      <w:lvlJc w:val="left"/>
      <w:pPr>
        <w:ind w:left="1440" w:hanging="360"/>
      </w:pPr>
      <w:rPr>
        <w:rFonts w:ascii="Courier New" w:hAnsi="Courier New" w:hint="default"/>
      </w:rPr>
    </w:lvl>
    <w:lvl w:ilvl="2" w:tplc="B5D2C1FE">
      <w:start w:val="1"/>
      <w:numFmt w:val="bullet"/>
      <w:lvlText w:val=""/>
      <w:lvlJc w:val="left"/>
      <w:pPr>
        <w:ind w:left="2160" w:hanging="360"/>
      </w:pPr>
      <w:rPr>
        <w:rFonts w:ascii="Wingdings" w:hAnsi="Wingdings" w:hint="default"/>
      </w:rPr>
    </w:lvl>
    <w:lvl w:ilvl="3" w:tplc="ADC6F3DA">
      <w:start w:val="1"/>
      <w:numFmt w:val="bullet"/>
      <w:lvlText w:val=""/>
      <w:lvlJc w:val="left"/>
      <w:pPr>
        <w:ind w:left="2880" w:hanging="360"/>
      </w:pPr>
      <w:rPr>
        <w:rFonts w:ascii="Symbol" w:hAnsi="Symbol" w:hint="default"/>
      </w:rPr>
    </w:lvl>
    <w:lvl w:ilvl="4" w:tplc="7952CB48">
      <w:start w:val="1"/>
      <w:numFmt w:val="bullet"/>
      <w:lvlText w:val="o"/>
      <w:lvlJc w:val="left"/>
      <w:pPr>
        <w:ind w:left="3600" w:hanging="360"/>
      </w:pPr>
      <w:rPr>
        <w:rFonts w:ascii="Courier New" w:hAnsi="Courier New" w:hint="default"/>
      </w:rPr>
    </w:lvl>
    <w:lvl w:ilvl="5" w:tplc="32240FC4">
      <w:start w:val="1"/>
      <w:numFmt w:val="bullet"/>
      <w:lvlText w:val=""/>
      <w:lvlJc w:val="left"/>
      <w:pPr>
        <w:ind w:left="4320" w:hanging="360"/>
      </w:pPr>
      <w:rPr>
        <w:rFonts w:ascii="Wingdings" w:hAnsi="Wingdings" w:hint="default"/>
      </w:rPr>
    </w:lvl>
    <w:lvl w:ilvl="6" w:tplc="4596072C">
      <w:start w:val="1"/>
      <w:numFmt w:val="bullet"/>
      <w:lvlText w:val=""/>
      <w:lvlJc w:val="left"/>
      <w:pPr>
        <w:ind w:left="5040" w:hanging="360"/>
      </w:pPr>
      <w:rPr>
        <w:rFonts w:ascii="Symbol" w:hAnsi="Symbol" w:hint="default"/>
      </w:rPr>
    </w:lvl>
    <w:lvl w:ilvl="7" w:tplc="8FF65FC4">
      <w:start w:val="1"/>
      <w:numFmt w:val="bullet"/>
      <w:lvlText w:val="o"/>
      <w:lvlJc w:val="left"/>
      <w:pPr>
        <w:ind w:left="5760" w:hanging="360"/>
      </w:pPr>
      <w:rPr>
        <w:rFonts w:ascii="Courier New" w:hAnsi="Courier New" w:hint="default"/>
      </w:rPr>
    </w:lvl>
    <w:lvl w:ilvl="8" w:tplc="7EF060CE">
      <w:start w:val="1"/>
      <w:numFmt w:val="bullet"/>
      <w:lvlText w:val=""/>
      <w:lvlJc w:val="left"/>
      <w:pPr>
        <w:ind w:left="6480" w:hanging="360"/>
      </w:pPr>
      <w:rPr>
        <w:rFonts w:ascii="Wingdings" w:hAnsi="Wingdings" w:hint="default"/>
      </w:rPr>
    </w:lvl>
  </w:abstractNum>
  <w:abstractNum w:abstractNumId="90" w15:restartNumberingAfterBreak="0">
    <w:nsid w:val="7CD132FA"/>
    <w:multiLevelType w:val="hybridMultilevel"/>
    <w:tmpl w:val="C5AC031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7D7121B0"/>
    <w:multiLevelType w:val="hybridMultilevel"/>
    <w:tmpl w:val="A756FEDA"/>
    <w:lvl w:ilvl="0" w:tplc="FFFFFFFF">
      <w:start w:val="1"/>
      <w:numFmt w:val="upperLetter"/>
      <w:lvlText w:val="%1."/>
      <w:lvlJc w:val="left"/>
      <w:pPr>
        <w:tabs>
          <w:tab w:val="num" w:pos="786"/>
        </w:tabs>
        <w:ind w:left="786" w:hanging="360"/>
      </w:pPr>
      <w:rPr>
        <w:rFonts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DB84C69"/>
    <w:multiLevelType w:val="hybridMultilevel"/>
    <w:tmpl w:val="59F2125C"/>
    <w:lvl w:ilvl="0" w:tplc="140A0001">
      <w:start w:val="1"/>
      <w:numFmt w:val="bullet"/>
      <w:lvlText w:val=""/>
      <w:lvlJc w:val="left"/>
      <w:pPr>
        <w:ind w:left="1996" w:hanging="360"/>
      </w:pPr>
      <w:rPr>
        <w:rFonts w:ascii="Symbol" w:hAnsi="Symbol" w:hint="default"/>
      </w:rPr>
    </w:lvl>
    <w:lvl w:ilvl="1" w:tplc="140A0003" w:tentative="1">
      <w:start w:val="1"/>
      <w:numFmt w:val="bullet"/>
      <w:lvlText w:val="o"/>
      <w:lvlJc w:val="left"/>
      <w:pPr>
        <w:ind w:left="2716" w:hanging="360"/>
      </w:pPr>
      <w:rPr>
        <w:rFonts w:ascii="Courier New" w:hAnsi="Courier New" w:cs="Courier New" w:hint="default"/>
      </w:rPr>
    </w:lvl>
    <w:lvl w:ilvl="2" w:tplc="140A0005" w:tentative="1">
      <w:start w:val="1"/>
      <w:numFmt w:val="bullet"/>
      <w:lvlText w:val=""/>
      <w:lvlJc w:val="left"/>
      <w:pPr>
        <w:ind w:left="3436" w:hanging="360"/>
      </w:pPr>
      <w:rPr>
        <w:rFonts w:ascii="Wingdings" w:hAnsi="Wingdings" w:hint="default"/>
      </w:rPr>
    </w:lvl>
    <w:lvl w:ilvl="3" w:tplc="140A0001" w:tentative="1">
      <w:start w:val="1"/>
      <w:numFmt w:val="bullet"/>
      <w:lvlText w:val=""/>
      <w:lvlJc w:val="left"/>
      <w:pPr>
        <w:ind w:left="4156" w:hanging="360"/>
      </w:pPr>
      <w:rPr>
        <w:rFonts w:ascii="Symbol" w:hAnsi="Symbol" w:hint="default"/>
      </w:rPr>
    </w:lvl>
    <w:lvl w:ilvl="4" w:tplc="140A0003" w:tentative="1">
      <w:start w:val="1"/>
      <w:numFmt w:val="bullet"/>
      <w:lvlText w:val="o"/>
      <w:lvlJc w:val="left"/>
      <w:pPr>
        <w:ind w:left="4876" w:hanging="360"/>
      </w:pPr>
      <w:rPr>
        <w:rFonts w:ascii="Courier New" w:hAnsi="Courier New" w:cs="Courier New" w:hint="default"/>
      </w:rPr>
    </w:lvl>
    <w:lvl w:ilvl="5" w:tplc="140A0005" w:tentative="1">
      <w:start w:val="1"/>
      <w:numFmt w:val="bullet"/>
      <w:lvlText w:val=""/>
      <w:lvlJc w:val="left"/>
      <w:pPr>
        <w:ind w:left="5596" w:hanging="360"/>
      </w:pPr>
      <w:rPr>
        <w:rFonts w:ascii="Wingdings" w:hAnsi="Wingdings" w:hint="default"/>
      </w:rPr>
    </w:lvl>
    <w:lvl w:ilvl="6" w:tplc="140A0001" w:tentative="1">
      <w:start w:val="1"/>
      <w:numFmt w:val="bullet"/>
      <w:lvlText w:val=""/>
      <w:lvlJc w:val="left"/>
      <w:pPr>
        <w:ind w:left="6316" w:hanging="360"/>
      </w:pPr>
      <w:rPr>
        <w:rFonts w:ascii="Symbol" w:hAnsi="Symbol" w:hint="default"/>
      </w:rPr>
    </w:lvl>
    <w:lvl w:ilvl="7" w:tplc="140A0003" w:tentative="1">
      <w:start w:val="1"/>
      <w:numFmt w:val="bullet"/>
      <w:lvlText w:val="o"/>
      <w:lvlJc w:val="left"/>
      <w:pPr>
        <w:ind w:left="7036" w:hanging="360"/>
      </w:pPr>
      <w:rPr>
        <w:rFonts w:ascii="Courier New" w:hAnsi="Courier New" w:cs="Courier New" w:hint="default"/>
      </w:rPr>
    </w:lvl>
    <w:lvl w:ilvl="8" w:tplc="140A0005" w:tentative="1">
      <w:start w:val="1"/>
      <w:numFmt w:val="bullet"/>
      <w:lvlText w:val=""/>
      <w:lvlJc w:val="left"/>
      <w:pPr>
        <w:ind w:left="7756" w:hanging="360"/>
      </w:pPr>
      <w:rPr>
        <w:rFonts w:ascii="Wingdings" w:hAnsi="Wingdings" w:hint="default"/>
      </w:rPr>
    </w:lvl>
  </w:abstractNum>
  <w:abstractNum w:abstractNumId="93" w15:restartNumberingAfterBreak="0">
    <w:nsid w:val="7EB62EA6"/>
    <w:multiLevelType w:val="hybridMultilevel"/>
    <w:tmpl w:val="9DE02DD4"/>
    <w:lvl w:ilvl="0" w:tplc="6EE81DD0">
      <w:start w:val="1"/>
      <w:numFmt w:val="bullet"/>
      <w:lvlText w:val=""/>
      <w:lvlJc w:val="left"/>
      <w:pPr>
        <w:ind w:left="720" w:hanging="360"/>
      </w:pPr>
      <w:rPr>
        <w:rFonts w:ascii="Symbol" w:hAnsi="Symbol" w:hint="default"/>
      </w:rPr>
    </w:lvl>
    <w:lvl w:ilvl="1" w:tplc="FFFAD3EA">
      <w:start w:val="1"/>
      <w:numFmt w:val="bullet"/>
      <w:lvlText w:val="o"/>
      <w:lvlJc w:val="left"/>
      <w:pPr>
        <w:ind w:left="1440" w:hanging="360"/>
      </w:pPr>
      <w:rPr>
        <w:rFonts w:ascii="Courier New" w:hAnsi="Courier New" w:hint="default"/>
      </w:rPr>
    </w:lvl>
    <w:lvl w:ilvl="2" w:tplc="3B14FFB6">
      <w:start w:val="1"/>
      <w:numFmt w:val="bullet"/>
      <w:lvlText w:val=""/>
      <w:lvlJc w:val="left"/>
      <w:pPr>
        <w:ind w:left="2160" w:hanging="360"/>
      </w:pPr>
      <w:rPr>
        <w:rFonts w:ascii="Wingdings" w:hAnsi="Wingdings" w:hint="default"/>
      </w:rPr>
    </w:lvl>
    <w:lvl w:ilvl="3" w:tplc="964A0260">
      <w:start w:val="1"/>
      <w:numFmt w:val="bullet"/>
      <w:lvlText w:val=""/>
      <w:lvlJc w:val="left"/>
      <w:pPr>
        <w:ind w:left="2880" w:hanging="360"/>
      </w:pPr>
      <w:rPr>
        <w:rFonts w:ascii="Symbol" w:hAnsi="Symbol" w:hint="default"/>
      </w:rPr>
    </w:lvl>
    <w:lvl w:ilvl="4" w:tplc="8A66DF3C">
      <w:start w:val="1"/>
      <w:numFmt w:val="bullet"/>
      <w:lvlText w:val="o"/>
      <w:lvlJc w:val="left"/>
      <w:pPr>
        <w:ind w:left="3600" w:hanging="360"/>
      </w:pPr>
      <w:rPr>
        <w:rFonts w:ascii="Courier New" w:hAnsi="Courier New" w:hint="default"/>
      </w:rPr>
    </w:lvl>
    <w:lvl w:ilvl="5" w:tplc="A0CE82E8">
      <w:start w:val="1"/>
      <w:numFmt w:val="bullet"/>
      <w:lvlText w:val=""/>
      <w:lvlJc w:val="left"/>
      <w:pPr>
        <w:ind w:left="4320" w:hanging="360"/>
      </w:pPr>
      <w:rPr>
        <w:rFonts w:ascii="Wingdings" w:hAnsi="Wingdings" w:hint="default"/>
      </w:rPr>
    </w:lvl>
    <w:lvl w:ilvl="6" w:tplc="958CC48E">
      <w:start w:val="1"/>
      <w:numFmt w:val="bullet"/>
      <w:lvlText w:val=""/>
      <w:lvlJc w:val="left"/>
      <w:pPr>
        <w:ind w:left="5040" w:hanging="360"/>
      </w:pPr>
      <w:rPr>
        <w:rFonts w:ascii="Symbol" w:hAnsi="Symbol" w:hint="default"/>
      </w:rPr>
    </w:lvl>
    <w:lvl w:ilvl="7" w:tplc="FB0A497E">
      <w:start w:val="1"/>
      <w:numFmt w:val="bullet"/>
      <w:lvlText w:val="o"/>
      <w:lvlJc w:val="left"/>
      <w:pPr>
        <w:ind w:left="5760" w:hanging="360"/>
      </w:pPr>
      <w:rPr>
        <w:rFonts w:ascii="Courier New" w:hAnsi="Courier New" w:hint="default"/>
      </w:rPr>
    </w:lvl>
    <w:lvl w:ilvl="8" w:tplc="DE2CBF76">
      <w:start w:val="1"/>
      <w:numFmt w:val="bullet"/>
      <w:lvlText w:val=""/>
      <w:lvlJc w:val="left"/>
      <w:pPr>
        <w:ind w:left="6480" w:hanging="360"/>
      </w:pPr>
      <w:rPr>
        <w:rFonts w:ascii="Wingdings" w:hAnsi="Wingdings" w:hint="default"/>
      </w:rPr>
    </w:lvl>
  </w:abstractNum>
  <w:abstractNum w:abstractNumId="94" w15:restartNumberingAfterBreak="0">
    <w:nsid w:val="7F7C1918"/>
    <w:multiLevelType w:val="hybridMultilevel"/>
    <w:tmpl w:val="2F36B134"/>
    <w:lvl w:ilvl="0" w:tplc="140A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95" w15:restartNumberingAfterBreak="0">
    <w:nsid w:val="7F814F28"/>
    <w:multiLevelType w:val="hybridMultilevel"/>
    <w:tmpl w:val="4438765A"/>
    <w:lvl w:ilvl="0" w:tplc="140A0019">
      <w:start w:val="1"/>
      <w:numFmt w:val="lowerLetter"/>
      <w:lvlText w:val="%1."/>
      <w:lvlJc w:val="left"/>
      <w:pPr>
        <w:tabs>
          <w:tab w:val="num" w:pos="1428"/>
        </w:tabs>
        <w:ind w:left="1428" w:hanging="360"/>
      </w:pPr>
      <w:rPr>
        <w:rFonts w:hint="default"/>
        <w:b/>
        <w:bCs/>
        <w:i w:val="0"/>
        <w:iCs w:val="0"/>
        <w:sz w:val="24"/>
        <w:szCs w:val="24"/>
      </w:rPr>
    </w:lvl>
    <w:lvl w:ilvl="1" w:tplc="0C0A0019">
      <w:start w:val="1"/>
      <w:numFmt w:val="lowerLetter"/>
      <w:lvlText w:val="%2."/>
      <w:lvlJc w:val="left"/>
      <w:pPr>
        <w:tabs>
          <w:tab w:val="num" w:pos="883"/>
        </w:tabs>
        <w:ind w:left="883" w:hanging="360"/>
      </w:pPr>
      <w:rPr>
        <w:rFonts w:cs="Times New Roman"/>
      </w:rPr>
    </w:lvl>
    <w:lvl w:ilvl="2" w:tplc="0C0A001B">
      <w:start w:val="1"/>
      <w:numFmt w:val="lowerRoman"/>
      <w:lvlText w:val="%3."/>
      <w:lvlJc w:val="right"/>
      <w:pPr>
        <w:tabs>
          <w:tab w:val="num" w:pos="1603"/>
        </w:tabs>
        <w:ind w:left="1603" w:hanging="180"/>
      </w:pPr>
      <w:rPr>
        <w:rFonts w:cs="Times New Roman"/>
      </w:rPr>
    </w:lvl>
    <w:lvl w:ilvl="3" w:tplc="0C0A000F">
      <w:start w:val="1"/>
      <w:numFmt w:val="decimal"/>
      <w:lvlText w:val="%4."/>
      <w:lvlJc w:val="left"/>
      <w:pPr>
        <w:tabs>
          <w:tab w:val="num" w:pos="2323"/>
        </w:tabs>
        <w:ind w:left="2323" w:hanging="360"/>
      </w:pPr>
      <w:rPr>
        <w:rFonts w:cs="Times New Roman"/>
      </w:rPr>
    </w:lvl>
    <w:lvl w:ilvl="4" w:tplc="0C0A0019">
      <w:start w:val="1"/>
      <w:numFmt w:val="lowerLetter"/>
      <w:lvlText w:val="%5."/>
      <w:lvlJc w:val="left"/>
      <w:pPr>
        <w:tabs>
          <w:tab w:val="num" w:pos="3043"/>
        </w:tabs>
        <w:ind w:left="3043" w:hanging="360"/>
      </w:pPr>
      <w:rPr>
        <w:rFonts w:cs="Times New Roman"/>
      </w:rPr>
    </w:lvl>
    <w:lvl w:ilvl="5" w:tplc="0C0A001B">
      <w:start w:val="1"/>
      <w:numFmt w:val="lowerRoman"/>
      <w:lvlText w:val="%6."/>
      <w:lvlJc w:val="right"/>
      <w:pPr>
        <w:tabs>
          <w:tab w:val="num" w:pos="3763"/>
        </w:tabs>
        <w:ind w:left="3763" w:hanging="180"/>
      </w:pPr>
      <w:rPr>
        <w:rFonts w:cs="Times New Roman"/>
      </w:rPr>
    </w:lvl>
    <w:lvl w:ilvl="6" w:tplc="0C0A000F">
      <w:start w:val="1"/>
      <w:numFmt w:val="decimal"/>
      <w:lvlText w:val="%7."/>
      <w:lvlJc w:val="left"/>
      <w:pPr>
        <w:tabs>
          <w:tab w:val="num" w:pos="4483"/>
        </w:tabs>
        <w:ind w:left="4483" w:hanging="360"/>
      </w:pPr>
      <w:rPr>
        <w:rFonts w:cs="Times New Roman"/>
      </w:rPr>
    </w:lvl>
    <w:lvl w:ilvl="7" w:tplc="0C0A0019">
      <w:start w:val="1"/>
      <w:numFmt w:val="lowerLetter"/>
      <w:lvlText w:val="%8."/>
      <w:lvlJc w:val="left"/>
      <w:pPr>
        <w:tabs>
          <w:tab w:val="num" w:pos="5203"/>
        </w:tabs>
        <w:ind w:left="5203" w:hanging="360"/>
      </w:pPr>
      <w:rPr>
        <w:rFonts w:cs="Times New Roman"/>
      </w:rPr>
    </w:lvl>
    <w:lvl w:ilvl="8" w:tplc="0C0A001B">
      <w:start w:val="1"/>
      <w:numFmt w:val="lowerRoman"/>
      <w:lvlText w:val="%9."/>
      <w:lvlJc w:val="right"/>
      <w:pPr>
        <w:tabs>
          <w:tab w:val="num" w:pos="5923"/>
        </w:tabs>
        <w:ind w:left="5923" w:hanging="180"/>
      </w:pPr>
      <w:rPr>
        <w:rFonts w:cs="Times New Roman"/>
      </w:rPr>
    </w:lvl>
  </w:abstractNum>
  <w:num w:numId="1" w16cid:durableId="141699245">
    <w:abstractNumId w:val="89"/>
  </w:num>
  <w:num w:numId="2" w16cid:durableId="2048673488">
    <w:abstractNumId w:val="93"/>
  </w:num>
  <w:num w:numId="3" w16cid:durableId="287206945">
    <w:abstractNumId w:val="33"/>
  </w:num>
  <w:num w:numId="4" w16cid:durableId="980580951">
    <w:abstractNumId w:val="52"/>
  </w:num>
  <w:num w:numId="5" w16cid:durableId="1510824887">
    <w:abstractNumId w:val="38"/>
  </w:num>
  <w:num w:numId="6" w16cid:durableId="1022824817">
    <w:abstractNumId w:val="62"/>
  </w:num>
  <w:num w:numId="7" w16cid:durableId="1235238840">
    <w:abstractNumId w:val="6"/>
  </w:num>
  <w:num w:numId="8" w16cid:durableId="2122794165">
    <w:abstractNumId w:val="95"/>
  </w:num>
  <w:num w:numId="9" w16cid:durableId="935020250">
    <w:abstractNumId w:val="31"/>
  </w:num>
  <w:num w:numId="10" w16cid:durableId="1439595523">
    <w:abstractNumId w:val="56"/>
  </w:num>
  <w:num w:numId="11" w16cid:durableId="1328172919">
    <w:abstractNumId w:val="30"/>
  </w:num>
  <w:num w:numId="12" w16cid:durableId="1859194002">
    <w:abstractNumId w:val="14"/>
  </w:num>
  <w:num w:numId="13" w16cid:durableId="734666518">
    <w:abstractNumId w:val="12"/>
  </w:num>
  <w:num w:numId="14" w16cid:durableId="1668556192">
    <w:abstractNumId w:val="67"/>
  </w:num>
  <w:num w:numId="15" w16cid:durableId="928543559">
    <w:abstractNumId w:val="18"/>
  </w:num>
  <w:num w:numId="16" w16cid:durableId="965891010">
    <w:abstractNumId w:val="51"/>
  </w:num>
  <w:num w:numId="17" w16cid:durableId="257299794">
    <w:abstractNumId w:val="81"/>
  </w:num>
  <w:num w:numId="18" w16cid:durableId="1815757659">
    <w:abstractNumId w:val="82"/>
  </w:num>
  <w:num w:numId="19" w16cid:durableId="1225532018">
    <w:abstractNumId w:val="42"/>
  </w:num>
  <w:num w:numId="20" w16cid:durableId="399525331">
    <w:abstractNumId w:val="1"/>
  </w:num>
  <w:num w:numId="21" w16cid:durableId="1346595902">
    <w:abstractNumId w:val="77"/>
  </w:num>
  <w:num w:numId="22" w16cid:durableId="829979300">
    <w:abstractNumId w:val="69"/>
  </w:num>
  <w:num w:numId="23" w16cid:durableId="2081364583">
    <w:abstractNumId w:val="37"/>
  </w:num>
  <w:num w:numId="24" w16cid:durableId="98377248">
    <w:abstractNumId w:val="47"/>
  </w:num>
  <w:num w:numId="25" w16cid:durableId="1142968107">
    <w:abstractNumId w:val="68"/>
  </w:num>
  <w:num w:numId="26" w16cid:durableId="1771782002">
    <w:abstractNumId w:val="11"/>
  </w:num>
  <w:num w:numId="27" w16cid:durableId="1504586682">
    <w:abstractNumId w:val="78"/>
  </w:num>
  <w:num w:numId="28" w16cid:durableId="15636359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0162936">
    <w:abstractNumId w:val="70"/>
  </w:num>
  <w:num w:numId="30" w16cid:durableId="2085374869">
    <w:abstractNumId w:val="61"/>
  </w:num>
  <w:num w:numId="31" w16cid:durableId="938294129">
    <w:abstractNumId w:val="39"/>
  </w:num>
  <w:num w:numId="32" w16cid:durableId="117800186">
    <w:abstractNumId w:val="66"/>
  </w:num>
  <w:num w:numId="33" w16cid:durableId="966472542">
    <w:abstractNumId w:val="87"/>
  </w:num>
  <w:num w:numId="34" w16cid:durableId="1659841362">
    <w:abstractNumId w:val="40"/>
  </w:num>
  <w:num w:numId="35" w16cid:durableId="125857727">
    <w:abstractNumId w:val="71"/>
  </w:num>
  <w:num w:numId="36" w16cid:durableId="678116385">
    <w:abstractNumId w:val="0"/>
  </w:num>
  <w:num w:numId="37" w16cid:durableId="706494733">
    <w:abstractNumId w:val="9"/>
  </w:num>
  <w:num w:numId="38" w16cid:durableId="205725240">
    <w:abstractNumId w:val="86"/>
  </w:num>
  <w:num w:numId="39" w16cid:durableId="1707414209">
    <w:abstractNumId w:val="84"/>
  </w:num>
  <w:num w:numId="40" w16cid:durableId="606815077">
    <w:abstractNumId w:val="91"/>
  </w:num>
  <w:num w:numId="41" w16cid:durableId="833451053">
    <w:abstractNumId w:val="34"/>
  </w:num>
  <w:num w:numId="42" w16cid:durableId="594443350">
    <w:abstractNumId w:val="46"/>
  </w:num>
  <w:num w:numId="43" w16cid:durableId="1268998251">
    <w:abstractNumId w:val="76"/>
  </w:num>
  <w:num w:numId="44" w16cid:durableId="1731882402">
    <w:abstractNumId w:val="79"/>
  </w:num>
  <w:num w:numId="45" w16cid:durableId="609626186">
    <w:abstractNumId w:val="43"/>
  </w:num>
  <w:num w:numId="46" w16cid:durableId="190265908">
    <w:abstractNumId w:val="88"/>
  </w:num>
  <w:num w:numId="47" w16cid:durableId="1253200500">
    <w:abstractNumId w:val="3"/>
  </w:num>
  <w:num w:numId="48" w16cid:durableId="324944397">
    <w:abstractNumId w:val="44"/>
  </w:num>
  <w:num w:numId="49" w16cid:durableId="1759709935">
    <w:abstractNumId w:val="35"/>
  </w:num>
  <w:num w:numId="50" w16cid:durableId="1279532995">
    <w:abstractNumId w:val="20"/>
  </w:num>
  <w:num w:numId="51" w16cid:durableId="1996764852">
    <w:abstractNumId w:val="48"/>
  </w:num>
  <w:num w:numId="52" w16cid:durableId="2072389070">
    <w:abstractNumId w:val="19"/>
  </w:num>
  <w:num w:numId="53" w16cid:durableId="379981044">
    <w:abstractNumId w:val="29"/>
  </w:num>
  <w:num w:numId="54" w16cid:durableId="1612202992">
    <w:abstractNumId w:val="80"/>
  </w:num>
  <w:num w:numId="55" w16cid:durableId="1356078485">
    <w:abstractNumId w:val="7"/>
  </w:num>
  <w:num w:numId="56" w16cid:durableId="1976519489">
    <w:abstractNumId w:val="73"/>
  </w:num>
  <w:num w:numId="57" w16cid:durableId="293290107">
    <w:abstractNumId w:val="16"/>
  </w:num>
  <w:num w:numId="58" w16cid:durableId="672684958">
    <w:abstractNumId w:val="58"/>
  </w:num>
  <w:num w:numId="59" w16cid:durableId="1356466557">
    <w:abstractNumId w:val="50"/>
  </w:num>
  <w:num w:numId="60" w16cid:durableId="2067027438">
    <w:abstractNumId w:val="55"/>
  </w:num>
  <w:num w:numId="61" w16cid:durableId="1773747743">
    <w:abstractNumId w:val="8"/>
  </w:num>
  <w:num w:numId="62" w16cid:durableId="1034503451">
    <w:abstractNumId w:val="28"/>
  </w:num>
  <w:num w:numId="63" w16cid:durableId="1606423328">
    <w:abstractNumId w:val="83"/>
  </w:num>
  <w:num w:numId="64" w16cid:durableId="1922181947">
    <w:abstractNumId w:val="13"/>
  </w:num>
  <w:num w:numId="65" w16cid:durableId="1659578707">
    <w:abstractNumId w:val="15"/>
  </w:num>
  <w:num w:numId="66" w16cid:durableId="1155414317">
    <w:abstractNumId w:val="54"/>
  </w:num>
  <w:num w:numId="67" w16cid:durableId="1033265627">
    <w:abstractNumId w:val="64"/>
  </w:num>
  <w:num w:numId="68" w16cid:durableId="1698044446">
    <w:abstractNumId w:val="45"/>
  </w:num>
  <w:num w:numId="69" w16cid:durableId="845437662">
    <w:abstractNumId w:val="32"/>
  </w:num>
  <w:num w:numId="70" w16cid:durableId="1899977478">
    <w:abstractNumId w:val="2"/>
  </w:num>
  <w:num w:numId="71" w16cid:durableId="1976594859">
    <w:abstractNumId w:val="5"/>
  </w:num>
  <w:num w:numId="72" w16cid:durableId="663164321">
    <w:abstractNumId w:val="72"/>
  </w:num>
  <w:num w:numId="73" w16cid:durableId="168982550">
    <w:abstractNumId w:val="74"/>
  </w:num>
  <w:num w:numId="74" w16cid:durableId="612127530">
    <w:abstractNumId w:val="57"/>
  </w:num>
  <w:num w:numId="75" w16cid:durableId="738525531">
    <w:abstractNumId w:val="21"/>
  </w:num>
  <w:num w:numId="76" w16cid:durableId="1578972814">
    <w:abstractNumId w:val="65"/>
  </w:num>
  <w:num w:numId="77" w16cid:durableId="1887063571">
    <w:abstractNumId w:val="85"/>
  </w:num>
  <w:num w:numId="78" w16cid:durableId="1307123967">
    <w:abstractNumId w:val="63"/>
  </w:num>
  <w:num w:numId="79" w16cid:durableId="118305959">
    <w:abstractNumId w:val="36"/>
  </w:num>
  <w:num w:numId="80" w16cid:durableId="1010259070">
    <w:abstractNumId w:val="24"/>
  </w:num>
  <w:num w:numId="81" w16cid:durableId="532966135">
    <w:abstractNumId w:val="27"/>
  </w:num>
  <w:num w:numId="82" w16cid:durableId="370346521">
    <w:abstractNumId w:val="53"/>
  </w:num>
  <w:num w:numId="83" w16cid:durableId="1537084760">
    <w:abstractNumId w:val="94"/>
  </w:num>
  <w:num w:numId="84" w16cid:durableId="259676941">
    <w:abstractNumId w:val="17"/>
  </w:num>
  <w:num w:numId="85" w16cid:durableId="1535121069">
    <w:abstractNumId w:val="25"/>
  </w:num>
  <w:num w:numId="86" w16cid:durableId="2125928796">
    <w:abstractNumId w:val="22"/>
  </w:num>
  <w:num w:numId="87" w16cid:durableId="1251811404">
    <w:abstractNumId w:val="41"/>
  </w:num>
  <w:num w:numId="88" w16cid:durableId="498157672">
    <w:abstractNumId w:val="92"/>
  </w:num>
  <w:num w:numId="89" w16cid:durableId="148252907">
    <w:abstractNumId w:val="23"/>
  </w:num>
  <w:num w:numId="90" w16cid:durableId="1788234273">
    <w:abstractNumId w:val="60"/>
  </w:num>
  <w:num w:numId="91" w16cid:durableId="498620784">
    <w:abstractNumId w:val="75"/>
  </w:num>
  <w:num w:numId="92" w16cid:durableId="417946567">
    <w:abstractNumId w:val="49"/>
  </w:num>
  <w:num w:numId="93" w16cid:durableId="1573659005">
    <w:abstractNumId w:val="90"/>
  </w:num>
  <w:num w:numId="94" w16cid:durableId="831220266">
    <w:abstractNumId w:val="26"/>
  </w:num>
  <w:num w:numId="95" w16cid:durableId="2033728595">
    <w:abstractNumId w:val="4"/>
  </w:num>
  <w:num w:numId="96" w16cid:durableId="742022004">
    <w:abstractNumId w:val="1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FF2"/>
    <w:rsid w:val="00000651"/>
    <w:rsid w:val="000009F5"/>
    <w:rsid w:val="000028AD"/>
    <w:rsid w:val="0000527E"/>
    <w:rsid w:val="000061B8"/>
    <w:rsid w:val="0001044B"/>
    <w:rsid w:val="00010BBF"/>
    <w:rsid w:val="0001295B"/>
    <w:rsid w:val="00014835"/>
    <w:rsid w:val="000305C0"/>
    <w:rsid w:val="000315AA"/>
    <w:rsid w:val="0003453C"/>
    <w:rsid w:val="00063BCC"/>
    <w:rsid w:val="00065EC4"/>
    <w:rsid w:val="0007493F"/>
    <w:rsid w:val="00076A80"/>
    <w:rsid w:val="0008105C"/>
    <w:rsid w:val="000839E1"/>
    <w:rsid w:val="00091BF5"/>
    <w:rsid w:val="000A1A60"/>
    <w:rsid w:val="000A1ADE"/>
    <w:rsid w:val="000B05C0"/>
    <w:rsid w:val="000B1675"/>
    <w:rsid w:val="000C36C7"/>
    <w:rsid w:val="000D2974"/>
    <w:rsid w:val="000D323C"/>
    <w:rsid w:val="000D7735"/>
    <w:rsid w:val="000E01D5"/>
    <w:rsid w:val="000E1175"/>
    <w:rsid w:val="000E1B2D"/>
    <w:rsid w:val="000E2C81"/>
    <w:rsid w:val="000E3D3F"/>
    <w:rsid w:val="000F14B4"/>
    <w:rsid w:val="000F4C88"/>
    <w:rsid w:val="0010228F"/>
    <w:rsid w:val="00105503"/>
    <w:rsid w:val="00106421"/>
    <w:rsid w:val="00106DF9"/>
    <w:rsid w:val="00110BF2"/>
    <w:rsid w:val="00110FF2"/>
    <w:rsid w:val="00114DD3"/>
    <w:rsid w:val="0012494C"/>
    <w:rsid w:val="00130505"/>
    <w:rsid w:val="001317AF"/>
    <w:rsid w:val="00132A46"/>
    <w:rsid w:val="0013475B"/>
    <w:rsid w:val="00164E0A"/>
    <w:rsid w:val="00167358"/>
    <w:rsid w:val="00170D3E"/>
    <w:rsid w:val="00177D76"/>
    <w:rsid w:val="00184B4D"/>
    <w:rsid w:val="00193BC5"/>
    <w:rsid w:val="00195DFD"/>
    <w:rsid w:val="00196333"/>
    <w:rsid w:val="001B4823"/>
    <w:rsid w:val="001B6B56"/>
    <w:rsid w:val="001C0F3F"/>
    <w:rsid w:val="001C2063"/>
    <w:rsid w:val="001C5069"/>
    <w:rsid w:val="001C6F54"/>
    <w:rsid w:val="001D01B1"/>
    <w:rsid w:val="001D0F6B"/>
    <w:rsid w:val="001D42E4"/>
    <w:rsid w:val="001D667A"/>
    <w:rsid w:val="001D6DDF"/>
    <w:rsid w:val="001E0C78"/>
    <w:rsid w:val="001E5E5C"/>
    <w:rsid w:val="001E6553"/>
    <w:rsid w:val="001E7871"/>
    <w:rsid w:val="001E7C58"/>
    <w:rsid w:val="001F4EA1"/>
    <w:rsid w:val="001F750F"/>
    <w:rsid w:val="00201312"/>
    <w:rsid w:val="00204146"/>
    <w:rsid w:val="002109C5"/>
    <w:rsid w:val="002224A0"/>
    <w:rsid w:val="00223C54"/>
    <w:rsid w:val="00233C51"/>
    <w:rsid w:val="0024571B"/>
    <w:rsid w:val="002524B6"/>
    <w:rsid w:val="00256503"/>
    <w:rsid w:val="002567DA"/>
    <w:rsid w:val="00257E1F"/>
    <w:rsid w:val="002649E4"/>
    <w:rsid w:val="00266CF9"/>
    <w:rsid w:val="00271622"/>
    <w:rsid w:val="0027190C"/>
    <w:rsid w:val="002743CC"/>
    <w:rsid w:val="00284633"/>
    <w:rsid w:val="002A07F6"/>
    <w:rsid w:val="002A2FC1"/>
    <w:rsid w:val="002B3378"/>
    <w:rsid w:val="002B3587"/>
    <w:rsid w:val="002B5652"/>
    <w:rsid w:val="002B5982"/>
    <w:rsid w:val="002B717D"/>
    <w:rsid w:val="002C0D9F"/>
    <w:rsid w:val="002C4261"/>
    <w:rsid w:val="002C5E7E"/>
    <w:rsid w:val="002D2ACB"/>
    <w:rsid w:val="002D384C"/>
    <w:rsid w:val="002D4EB5"/>
    <w:rsid w:val="002F66FE"/>
    <w:rsid w:val="00301232"/>
    <w:rsid w:val="003019C1"/>
    <w:rsid w:val="00302F1F"/>
    <w:rsid w:val="003032B7"/>
    <w:rsid w:val="00304EF2"/>
    <w:rsid w:val="003064F7"/>
    <w:rsid w:val="00313A56"/>
    <w:rsid w:val="00314167"/>
    <w:rsid w:val="0031484E"/>
    <w:rsid w:val="0032617B"/>
    <w:rsid w:val="00330537"/>
    <w:rsid w:val="00333E06"/>
    <w:rsid w:val="00334137"/>
    <w:rsid w:val="00335701"/>
    <w:rsid w:val="00341679"/>
    <w:rsid w:val="00342C76"/>
    <w:rsid w:val="0034656F"/>
    <w:rsid w:val="00362DBD"/>
    <w:rsid w:val="00365B95"/>
    <w:rsid w:val="00366C18"/>
    <w:rsid w:val="003672F4"/>
    <w:rsid w:val="00370A8E"/>
    <w:rsid w:val="00380883"/>
    <w:rsid w:val="00381659"/>
    <w:rsid w:val="00394328"/>
    <w:rsid w:val="00397F28"/>
    <w:rsid w:val="003A3DDF"/>
    <w:rsid w:val="003A3E14"/>
    <w:rsid w:val="003B3918"/>
    <w:rsid w:val="003C1CC7"/>
    <w:rsid w:val="003C776B"/>
    <w:rsid w:val="003D3722"/>
    <w:rsid w:val="003D5BC4"/>
    <w:rsid w:val="003D749B"/>
    <w:rsid w:val="003E3960"/>
    <w:rsid w:val="003E748E"/>
    <w:rsid w:val="003F4845"/>
    <w:rsid w:val="003F50D3"/>
    <w:rsid w:val="003F6A9A"/>
    <w:rsid w:val="00403797"/>
    <w:rsid w:val="0041150B"/>
    <w:rsid w:val="00424AF6"/>
    <w:rsid w:val="00426B3D"/>
    <w:rsid w:val="0042793E"/>
    <w:rsid w:val="004375D4"/>
    <w:rsid w:val="00443D9B"/>
    <w:rsid w:val="00443E68"/>
    <w:rsid w:val="00444A26"/>
    <w:rsid w:val="00444C3E"/>
    <w:rsid w:val="0045000D"/>
    <w:rsid w:val="00450520"/>
    <w:rsid w:val="00450A2A"/>
    <w:rsid w:val="00452BE4"/>
    <w:rsid w:val="00453874"/>
    <w:rsid w:val="0045721A"/>
    <w:rsid w:val="00464468"/>
    <w:rsid w:val="00464BF1"/>
    <w:rsid w:val="00470F81"/>
    <w:rsid w:val="00483C5B"/>
    <w:rsid w:val="0048575D"/>
    <w:rsid w:val="00494162"/>
    <w:rsid w:val="00494E96"/>
    <w:rsid w:val="004A4A82"/>
    <w:rsid w:val="004A57B8"/>
    <w:rsid w:val="004A759C"/>
    <w:rsid w:val="004B223C"/>
    <w:rsid w:val="004D2349"/>
    <w:rsid w:val="004D40AD"/>
    <w:rsid w:val="004D5FD7"/>
    <w:rsid w:val="004D62A8"/>
    <w:rsid w:val="004D6D6D"/>
    <w:rsid w:val="004E0639"/>
    <w:rsid w:val="004E3B98"/>
    <w:rsid w:val="004E3F04"/>
    <w:rsid w:val="004F24EB"/>
    <w:rsid w:val="004F31AF"/>
    <w:rsid w:val="0050328C"/>
    <w:rsid w:val="00505BB7"/>
    <w:rsid w:val="0050678D"/>
    <w:rsid w:val="00511989"/>
    <w:rsid w:val="0051449D"/>
    <w:rsid w:val="00515B72"/>
    <w:rsid w:val="00520670"/>
    <w:rsid w:val="00522CAD"/>
    <w:rsid w:val="00523B46"/>
    <w:rsid w:val="005267C6"/>
    <w:rsid w:val="00526898"/>
    <w:rsid w:val="00530F35"/>
    <w:rsid w:val="00531656"/>
    <w:rsid w:val="005411B7"/>
    <w:rsid w:val="00550694"/>
    <w:rsid w:val="00551575"/>
    <w:rsid w:val="005603BA"/>
    <w:rsid w:val="00561E6F"/>
    <w:rsid w:val="005651A5"/>
    <w:rsid w:val="00565F26"/>
    <w:rsid w:val="00570821"/>
    <w:rsid w:val="005711B2"/>
    <w:rsid w:val="005859F9"/>
    <w:rsid w:val="00586F42"/>
    <w:rsid w:val="005872C9"/>
    <w:rsid w:val="005909F2"/>
    <w:rsid w:val="005963BD"/>
    <w:rsid w:val="0059680C"/>
    <w:rsid w:val="005A1711"/>
    <w:rsid w:val="005A2564"/>
    <w:rsid w:val="005A43DF"/>
    <w:rsid w:val="005A44AE"/>
    <w:rsid w:val="005B031F"/>
    <w:rsid w:val="005B466F"/>
    <w:rsid w:val="005B4CCE"/>
    <w:rsid w:val="005B5B7C"/>
    <w:rsid w:val="005B70BA"/>
    <w:rsid w:val="005C0A81"/>
    <w:rsid w:val="005C0EF3"/>
    <w:rsid w:val="005C2F09"/>
    <w:rsid w:val="005D1A21"/>
    <w:rsid w:val="005F0361"/>
    <w:rsid w:val="005F17E9"/>
    <w:rsid w:val="005F4BC5"/>
    <w:rsid w:val="005F4C34"/>
    <w:rsid w:val="005F56D5"/>
    <w:rsid w:val="005F5F8E"/>
    <w:rsid w:val="0060322B"/>
    <w:rsid w:val="0060543D"/>
    <w:rsid w:val="00606D9E"/>
    <w:rsid w:val="0061061F"/>
    <w:rsid w:val="00611494"/>
    <w:rsid w:val="006115C5"/>
    <w:rsid w:val="00626345"/>
    <w:rsid w:val="00626BE2"/>
    <w:rsid w:val="0063396B"/>
    <w:rsid w:val="00633E86"/>
    <w:rsid w:val="006413D9"/>
    <w:rsid w:val="0064266D"/>
    <w:rsid w:val="00650E69"/>
    <w:rsid w:val="006543B9"/>
    <w:rsid w:val="006563B5"/>
    <w:rsid w:val="00676B4B"/>
    <w:rsid w:val="00677A9A"/>
    <w:rsid w:val="006901E1"/>
    <w:rsid w:val="0069747A"/>
    <w:rsid w:val="006A1986"/>
    <w:rsid w:val="006A32F8"/>
    <w:rsid w:val="006A67E9"/>
    <w:rsid w:val="006B11F6"/>
    <w:rsid w:val="006B280C"/>
    <w:rsid w:val="006B34CA"/>
    <w:rsid w:val="006B44D0"/>
    <w:rsid w:val="006B54C4"/>
    <w:rsid w:val="006B6437"/>
    <w:rsid w:val="006C1D3F"/>
    <w:rsid w:val="006C4785"/>
    <w:rsid w:val="006C4856"/>
    <w:rsid w:val="006C691C"/>
    <w:rsid w:val="006D421E"/>
    <w:rsid w:val="006D5F7E"/>
    <w:rsid w:val="006F4A8E"/>
    <w:rsid w:val="006F6448"/>
    <w:rsid w:val="006F7729"/>
    <w:rsid w:val="00704733"/>
    <w:rsid w:val="00707584"/>
    <w:rsid w:val="00710634"/>
    <w:rsid w:val="0071121C"/>
    <w:rsid w:val="00713434"/>
    <w:rsid w:val="00721936"/>
    <w:rsid w:val="00724DDF"/>
    <w:rsid w:val="007340DE"/>
    <w:rsid w:val="00734424"/>
    <w:rsid w:val="00737C27"/>
    <w:rsid w:val="007408A6"/>
    <w:rsid w:val="00742719"/>
    <w:rsid w:val="00743474"/>
    <w:rsid w:val="00750E2B"/>
    <w:rsid w:val="00754D62"/>
    <w:rsid w:val="0075681F"/>
    <w:rsid w:val="00765C20"/>
    <w:rsid w:val="007665A6"/>
    <w:rsid w:val="00767769"/>
    <w:rsid w:val="00770FBC"/>
    <w:rsid w:val="0077600E"/>
    <w:rsid w:val="00777332"/>
    <w:rsid w:val="0078032D"/>
    <w:rsid w:val="00786032"/>
    <w:rsid w:val="007A3A01"/>
    <w:rsid w:val="007A532D"/>
    <w:rsid w:val="007B19E0"/>
    <w:rsid w:val="007B55AF"/>
    <w:rsid w:val="007C30E0"/>
    <w:rsid w:val="007C7398"/>
    <w:rsid w:val="007E00D3"/>
    <w:rsid w:val="007E038A"/>
    <w:rsid w:val="007E2134"/>
    <w:rsid w:val="007E4FB2"/>
    <w:rsid w:val="007F48BA"/>
    <w:rsid w:val="007F6738"/>
    <w:rsid w:val="00802300"/>
    <w:rsid w:val="008108E4"/>
    <w:rsid w:val="00811F84"/>
    <w:rsid w:val="00823538"/>
    <w:rsid w:val="008266F6"/>
    <w:rsid w:val="0083174F"/>
    <w:rsid w:val="008332B4"/>
    <w:rsid w:val="0083767F"/>
    <w:rsid w:val="00840393"/>
    <w:rsid w:val="0084065C"/>
    <w:rsid w:val="00842818"/>
    <w:rsid w:val="00845737"/>
    <w:rsid w:val="008525E0"/>
    <w:rsid w:val="008570FE"/>
    <w:rsid w:val="00861EF1"/>
    <w:rsid w:val="00863C3E"/>
    <w:rsid w:val="00864602"/>
    <w:rsid w:val="008652DF"/>
    <w:rsid w:val="00865868"/>
    <w:rsid w:val="0086732A"/>
    <w:rsid w:val="008766FB"/>
    <w:rsid w:val="00876818"/>
    <w:rsid w:val="00887315"/>
    <w:rsid w:val="00892FB3"/>
    <w:rsid w:val="008953B7"/>
    <w:rsid w:val="008A0235"/>
    <w:rsid w:val="008A7D22"/>
    <w:rsid w:val="008B0EDD"/>
    <w:rsid w:val="008C1F9F"/>
    <w:rsid w:val="008E38D7"/>
    <w:rsid w:val="008E3CB8"/>
    <w:rsid w:val="008F02CB"/>
    <w:rsid w:val="008F0705"/>
    <w:rsid w:val="00904337"/>
    <w:rsid w:val="00920FFB"/>
    <w:rsid w:val="009378D0"/>
    <w:rsid w:val="00940BBC"/>
    <w:rsid w:val="009602FD"/>
    <w:rsid w:val="0096136F"/>
    <w:rsid w:val="00966381"/>
    <w:rsid w:val="00967BCE"/>
    <w:rsid w:val="00977464"/>
    <w:rsid w:val="00983ACA"/>
    <w:rsid w:val="00984300"/>
    <w:rsid w:val="00991585"/>
    <w:rsid w:val="009953E3"/>
    <w:rsid w:val="009A08CD"/>
    <w:rsid w:val="009A25C1"/>
    <w:rsid w:val="009A675F"/>
    <w:rsid w:val="009A6F0F"/>
    <w:rsid w:val="009B1B53"/>
    <w:rsid w:val="009B46DC"/>
    <w:rsid w:val="009B5633"/>
    <w:rsid w:val="009B7A61"/>
    <w:rsid w:val="009C341F"/>
    <w:rsid w:val="009C3DF6"/>
    <w:rsid w:val="009D0B9A"/>
    <w:rsid w:val="009D2F52"/>
    <w:rsid w:val="009D528B"/>
    <w:rsid w:val="009E2947"/>
    <w:rsid w:val="009E5B28"/>
    <w:rsid w:val="00A06E11"/>
    <w:rsid w:val="00A072F6"/>
    <w:rsid w:val="00A07C50"/>
    <w:rsid w:val="00A17F42"/>
    <w:rsid w:val="00A2056D"/>
    <w:rsid w:val="00A218BB"/>
    <w:rsid w:val="00A23BCF"/>
    <w:rsid w:val="00A243CC"/>
    <w:rsid w:val="00A26ED6"/>
    <w:rsid w:val="00A27154"/>
    <w:rsid w:val="00A27674"/>
    <w:rsid w:val="00A337B4"/>
    <w:rsid w:val="00A35419"/>
    <w:rsid w:val="00A356CE"/>
    <w:rsid w:val="00A40ABC"/>
    <w:rsid w:val="00A40D11"/>
    <w:rsid w:val="00A44A96"/>
    <w:rsid w:val="00A44F4E"/>
    <w:rsid w:val="00A45385"/>
    <w:rsid w:val="00A50BE2"/>
    <w:rsid w:val="00A565CA"/>
    <w:rsid w:val="00A56C2E"/>
    <w:rsid w:val="00A63180"/>
    <w:rsid w:val="00A73687"/>
    <w:rsid w:val="00A763F3"/>
    <w:rsid w:val="00A77B9D"/>
    <w:rsid w:val="00A77F76"/>
    <w:rsid w:val="00A961F0"/>
    <w:rsid w:val="00A967D2"/>
    <w:rsid w:val="00A97B1D"/>
    <w:rsid w:val="00AA0035"/>
    <w:rsid w:val="00AA7F45"/>
    <w:rsid w:val="00AB23FC"/>
    <w:rsid w:val="00AC3331"/>
    <w:rsid w:val="00AC4491"/>
    <w:rsid w:val="00AC683C"/>
    <w:rsid w:val="00AD2E75"/>
    <w:rsid w:val="00AD314B"/>
    <w:rsid w:val="00AD6502"/>
    <w:rsid w:val="00AE4544"/>
    <w:rsid w:val="00AE6B39"/>
    <w:rsid w:val="00AE794E"/>
    <w:rsid w:val="00AF146E"/>
    <w:rsid w:val="00AF2285"/>
    <w:rsid w:val="00B00A20"/>
    <w:rsid w:val="00B02246"/>
    <w:rsid w:val="00B14BE2"/>
    <w:rsid w:val="00B16CFC"/>
    <w:rsid w:val="00B21184"/>
    <w:rsid w:val="00B2386B"/>
    <w:rsid w:val="00B24B61"/>
    <w:rsid w:val="00B269E4"/>
    <w:rsid w:val="00B34A35"/>
    <w:rsid w:val="00B365DF"/>
    <w:rsid w:val="00B418D2"/>
    <w:rsid w:val="00B42986"/>
    <w:rsid w:val="00B42C52"/>
    <w:rsid w:val="00B4390B"/>
    <w:rsid w:val="00B45D24"/>
    <w:rsid w:val="00B507C8"/>
    <w:rsid w:val="00B520AE"/>
    <w:rsid w:val="00B53D50"/>
    <w:rsid w:val="00B63780"/>
    <w:rsid w:val="00B63D26"/>
    <w:rsid w:val="00B66D97"/>
    <w:rsid w:val="00B7232C"/>
    <w:rsid w:val="00B830D0"/>
    <w:rsid w:val="00B83AB2"/>
    <w:rsid w:val="00B862CF"/>
    <w:rsid w:val="00B862D2"/>
    <w:rsid w:val="00B870BA"/>
    <w:rsid w:val="00BA37C3"/>
    <w:rsid w:val="00BA3EFD"/>
    <w:rsid w:val="00BA58B3"/>
    <w:rsid w:val="00BB0FA7"/>
    <w:rsid w:val="00BC6B3F"/>
    <w:rsid w:val="00BE212D"/>
    <w:rsid w:val="00BF3EC0"/>
    <w:rsid w:val="00C013AE"/>
    <w:rsid w:val="00C05035"/>
    <w:rsid w:val="00C0752A"/>
    <w:rsid w:val="00C11C6E"/>
    <w:rsid w:val="00C15E81"/>
    <w:rsid w:val="00C2070B"/>
    <w:rsid w:val="00C24E61"/>
    <w:rsid w:val="00C31847"/>
    <w:rsid w:val="00C32371"/>
    <w:rsid w:val="00C327EF"/>
    <w:rsid w:val="00C33960"/>
    <w:rsid w:val="00C34819"/>
    <w:rsid w:val="00C359CF"/>
    <w:rsid w:val="00C37072"/>
    <w:rsid w:val="00C41454"/>
    <w:rsid w:val="00C477AC"/>
    <w:rsid w:val="00C52D08"/>
    <w:rsid w:val="00C6279F"/>
    <w:rsid w:val="00C62C3C"/>
    <w:rsid w:val="00C71661"/>
    <w:rsid w:val="00C724DA"/>
    <w:rsid w:val="00C809C5"/>
    <w:rsid w:val="00C86A28"/>
    <w:rsid w:val="00C924B3"/>
    <w:rsid w:val="00CA2C2C"/>
    <w:rsid w:val="00CA521F"/>
    <w:rsid w:val="00CB17E3"/>
    <w:rsid w:val="00CB4DAC"/>
    <w:rsid w:val="00CB52FF"/>
    <w:rsid w:val="00CB5347"/>
    <w:rsid w:val="00CB6F5C"/>
    <w:rsid w:val="00CB796C"/>
    <w:rsid w:val="00CC7DF0"/>
    <w:rsid w:val="00CD44A2"/>
    <w:rsid w:val="00CD694D"/>
    <w:rsid w:val="00CD7672"/>
    <w:rsid w:val="00CE00A8"/>
    <w:rsid w:val="00CE45B5"/>
    <w:rsid w:val="00CE5308"/>
    <w:rsid w:val="00CF4133"/>
    <w:rsid w:val="00D004C9"/>
    <w:rsid w:val="00D06B2A"/>
    <w:rsid w:val="00D10D32"/>
    <w:rsid w:val="00D12419"/>
    <w:rsid w:val="00D15B54"/>
    <w:rsid w:val="00D23352"/>
    <w:rsid w:val="00D24BAC"/>
    <w:rsid w:val="00D2619E"/>
    <w:rsid w:val="00D373F3"/>
    <w:rsid w:val="00D5005B"/>
    <w:rsid w:val="00D55422"/>
    <w:rsid w:val="00D642D5"/>
    <w:rsid w:val="00D655F2"/>
    <w:rsid w:val="00D7075F"/>
    <w:rsid w:val="00D70BB2"/>
    <w:rsid w:val="00D73CE9"/>
    <w:rsid w:val="00D776EC"/>
    <w:rsid w:val="00D80016"/>
    <w:rsid w:val="00D84CD4"/>
    <w:rsid w:val="00D858B3"/>
    <w:rsid w:val="00D85A99"/>
    <w:rsid w:val="00D93721"/>
    <w:rsid w:val="00D9441E"/>
    <w:rsid w:val="00D959B0"/>
    <w:rsid w:val="00D97F9A"/>
    <w:rsid w:val="00DA02FC"/>
    <w:rsid w:val="00DA052F"/>
    <w:rsid w:val="00DA406C"/>
    <w:rsid w:val="00DA4E04"/>
    <w:rsid w:val="00DB508E"/>
    <w:rsid w:val="00DB5840"/>
    <w:rsid w:val="00DB66D7"/>
    <w:rsid w:val="00DB6E3B"/>
    <w:rsid w:val="00DC43CE"/>
    <w:rsid w:val="00DC4CFA"/>
    <w:rsid w:val="00DC5B41"/>
    <w:rsid w:val="00DC6FA7"/>
    <w:rsid w:val="00DD4E61"/>
    <w:rsid w:val="00DE3588"/>
    <w:rsid w:val="00DE37ED"/>
    <w:rsid w:val="00DE4F7A"/>
    <w:rsid w:val="00DF1363"/>
    <w:rsid w:val="00DF230A"/>
    <w:rsid w:val="00DF493D"/>
    <w:rsid w:val="00DF5C82"/>
    <w:rsid w:val="00DF6487"/>
    <w:rsid w:val="00E0185A"/>
    <w:rsid w:val="00E07484"/>
    <w:rsid w:val="00E07990"/>
    <w:rsid w:val="00E120EF"/>
    <w:rsid w:val="00E15E9E"/>
    <w:rsid w:val="00E15FE5"/>
    <w:rsid w:val="00E22D17"/>
    <w:rsid w:val="00E309FF"/>
    <w:rsid w:val="00E30D94"/>
    <w:rsid w:val="00E32459"/>
    <w:rsid w:val="00E343E8"/>
    <w:rsid w:val="00E36484"/>
    <w:rsid w:val="00E37508"/>
    <w:rsid w:val="00E41E1A"/>
    <w:rsid w:val="00E45BF0"/>
    <w:rsid w:val="00E6386C"/>
    <w:rsid w:val="00E655F6"/>
    <w:rsid w:val="00E65AA2"/>
    <w:rsid w:val="00E77023"/>
    <w:rsid w:val="00E77E05"/>
    <w:rsid w:val="00E8764D"/>
    <w:rsid w:val="00E91CAC"/>
    <w:rsid w:val="00EA0321"/>
    <w:rsid w:val="00EB0122"/>
    <w:rsid w:val="00EB201F"/>
    <w:rsid w:val="00EB25F2"/>
    <w:rsid w:val="00EB6E50"/>
    <w:rsid w:val="00EC39A9"/>
    <w:rsid w:val="00EC4788"/>
    <w:rsid w:val="00ED3CF0"/>
    <w:rsid w:val="00ED4BCB"/>
    <w:rsid w:val="00ED64DA"/>
    <w:rsid w:val="00ED74FE"/>
    <w:rsid w:val="00EE4970"/>
    <w:rsid w:val="00EE5A3A"/>
    <w:rsid w:val="00EF1362"/>
    <w:rsid w:val="00EF3B72"/>
    <w:rsid w:val="00F00279"/>
    <w:rsid w:val="00F00C6F"/>
    <w:rsid w:val="00F11AFF"/>
    <w:rsid w:val="00F1681C"/>
    <w:rsid w:val="00F2305F"/>
    <w:rsid w:val="00F232F3"/>
    <w:rsid w:val="00F30BDE"/>
    <w:rsid w:val="00F4162A"/>
    <w:rsid w:val="00F42D91"/>
    <w:rsid w:val="00F43578"/>
    <w:rsid w:val="00F501C2"/>
    <w:rsid w:val="00F54230"/>
    <w:rsid w:val="00F54427"/>
    <w:rsid w:val="00F56568"/>
    <w:rsid w:val="00F5707B"/>
    <w:rsid w:val="00F5797E"/>
    <w:rsid w:val="00F63266"/>
    <w:rsid w:val="00F63714"/>
    <w:rsid w:val="00F65CFE"/>
    <w:rsid w:val="00F66F17"/>
    <w:rsid w:val="00F702F7"/>
    <w:rsid w:val="00F70DBF"/>
    <w:rsid w:val="00F72195"/>
    <w:rsid w:val="00F75309"/>
    <w:rsid w:val="00F765A5"/>
    <w:rsid w:val="00F80591"/>
    <w:rsid w:val="00F80B7C"/>
    <w:rsid w:val="00F83EF4"/>
    <w:rsid w:val="00F8445B"/>
    <w:rsid w:val="00F92380"/>
    <w:rsid w:val="00F923B1"/>
    <w:rsid w:val="00FA24B2"/>
    <w:rsid w:val="00FA7EF1"/>
    <w:rsid w:val="00FB53CC"/>
    <w:rsid w:val="00FC3449"/>
    <w:rsid w:val="00FD0734"/>
    <w:rsid w:val="00FD29F5"/>
    <w:rsid w:val="00FD4841"/>
    <w:rsid w:val="00FD7109"/>
    <w:rsid w:val="00FE0D99"/>
    <w:rsid w:val="00FE3BA7"/>
    <w:rsid w:val="00FE5BDB"/>
    <w:rsid w:val="00FE74FE"/>
    <w:rsid w:val="00FF6C0C"/>
    <w:rsid w:val="01E14B3A"/>
    <w:rsid w:val="023D7636"/>
    <w:rsid w:val="04B1B987"/>
    <w:rsid w:val="0AA4B982"/>
    <w:rsid w:val="0F27EF95"/>
    <w:rsid w:val="11ABC4F3"/>
    <w:rsid w:val="1619AF91"/>
    <w:rsid w:val="1BD86B9A"/>
    <w:rsid w:val="1C423DA2"/>
    <w:rsid w:val="1C6D898C"/>
    <w:rsid w:val="1D5D8345"/>
    <w:rsid w:val="20E32B93"/>
    <w:rsid w:val="221DC9F3"/>
    <w:rsid w:val="255D7A0F"/>
    <w:rsid w:val="277A9210"/>
    <w:rsid w:val="29A864EC"/>
    <w:rsid w:val="2C9C4201"/>
    <w:rsid w:val="2F24F38C"/>
    <w:rsid w:val="2F58F115"/>
    <w:rsid w:val="307688C6"/>
    <w:rsid w:val="31B7D4F6"/>
    <w:rsid w:val="355738FB"/>
    <w:rsid w:val="39548283"/>
    <w:rsid w:val="3DEF219E"/>
    <w:rsid w:val="416FE4C8"/>
    <w:rsid w:val="491654F3"/>
    <w:rsid w:val="4D0B9214"/>
    <w:rsid w:val="539A5A01"/>
    <w:rsid w:val="55158319"/>
    <w:rsid w:val="5780C4DF"/>
    <w:rsid w:val="5CDE10C0"/>
    <w:rsid w:val="5F7D766E"/>
    <w:rsid w:val="6ABDAB47"/>
    <w:rsid w:val="6AC69E24"/>
    <w:rsid w:val="6F1A0ACC"/>
    <w:rsid w:val="7211A9FC"/>
    <w:rsid w:val="7386940F"/>
    <w:rsid w:val="757E48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75791"/>
  <w15:chartTrackingRefBased/>
  <w15:docId w15:val="{734B29F8-0D7A-ED48-8222-0BFBBD7F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 Título 1"/>
    <w:basedOn w:val="TITULO1"/>
    <w:next w:val="Normal"/>
    <w:link w:val="Ttulo1Car"/>
    <w:uiPriority w:val="99"/>
    <w:qFormat/>
    <w:rsid w:val="00167358"/>
    <w:pPr>
      <w:keepNext/>
      <w:keepLines/>
      <w:jc w:val="left"/>
      <w:outlineLvl w:val="0"/>
    </w:pPr>
    <w:rPr>
      <w:rFonts w:ascii="Arial" w:eastAsiaTheme="majorEastAsia" w:hAnsi="Arial" w:cstheme="majorBidi"/>
      <w:sz w:val="24"/>
      <w:szCs w:val="32"/>
    </w:rPr>
  </w:style>
  <w:style w:type="paragraph" w:styleId="Ttulo2">
    <w:name w:val="heading 2"/>
    <w:basedOn w:val="Normal"/>
    <w:next w:val="Normal"/>
    <w:link w:val="Ttulo2Car"/>
    <w:uiPriority w:val="99"/>
    <w:unhideWhenUsed/>
    <w:qFormat/>
    <w:rsid w:val="00167358"/>
    <w:pPr>
      <w:keepNext/>
      <w:keepLines/>
      <w:spacing w:before="100" w:beforeAutospacing="1" w:after="100" w:afterAutospacing="1" w:line="360" w:lineRule="auto"/>
      <w:outlineLvl w:val="1"/>
    </w:pPr>
    <w:rPr>
      <w:rFonts w:ascii="Arial" w:eastAsiaTheme="majorEastAsia" w:hAnsi="Arial" w:cstheme="majorBidi"/>
      <w:b/>
      <w:kern w:val="0"/>
      <w:szCs w:val="26"/>
      <w:lang w:val="es-ES" w:eastAsia="es-ES"/>
      <w14:ligatures w14:val="none"/>
    </w:rPr>
  </w:style>
  <w:style w:type="paragraph" w:styleId="Ttulo3">
    <w:name w:val="heading 3"/>
    <w:basedOn w:val="Normal"/>
    <w:next w:val="Normal"/>
    <w:link w:val="Ttulo3Car"/>
    <w:uiPriority w:val="99"/>
    <w:unhideWhenUsed/>
    <w:qFormat/>
    <w:rsid w:val="00167358"/>
    <w:pPr>
      <w:keepNext/>
      <w:keepLines/>
      <w:spacing w:before="40" w:beforeAutospacing="1" w:after="100" w:afterAutospacing="1" w:line="360" w:lineRule="auto"/>
      <w:outlineLvl w:val="2"/>
    </w:pPr>
    <w:rPr>
      <w:rFonts w:asciiTheme="majorHAnsi" w:eastAsiaTheme="majorEastAsia" w:hAnsiTheme="majorHAnsi" w:cstheme="majorBidi"/>
      <w:color w:val="1F3763" w:themeColor="accent1" w:themeShade="7F"/>
      <w:kern w:val="0"/>
      <w:lang w:val="es-ES" w:eastAsia="es-ES"/>
      <w14:ligatures w14:val="none"/>
    </w:rPr>
  </w:style>
  <w:style w:type="paragraph" w:styleId="Ttulo4">
    <w:name w:val="heading 4"/>
    <w:basedOn w:val="Normal"/>
    <w:next w:val="Normal"/>
    <w:link w:val="Ttulo4Car"/>
    <w:uiPriority w:val="99"/>
    <w:qFormat/>
    <w:rsid w:val="00167358"/>
    <w:pPr>
      <w:keepNext/>
      <w:spacing w:before="240" w:beforeAutospacing="1" w:after="60" w:afterAutospacing="1" w:line="360" w:lineRule="auto"/>
      <w:outlineLvl w:val="3"/>
    </w:pPr>
    <w:rPr>
      <w:rFonts w:ascii="Calibri" w:eastAsia="Times New Roman" w:hAnsi="Calibri" w:cs="Times New Roman"/>
      <w:b/>
      <w:bCs/>
      <w:kern w:val="0"/>
      <w:sz w:val="28"/>
      <w:szCs w:val="28"/>
      <w:lang w:val="es-ES" w:eastAsia="es-ES"/>
      <w14:ligatures w14:val="none"/>
    </w:rPr>
  </w:style>
  <w:style w:type="paragraph" w:styleId="Ttulo5">
    <w:name w:val="heading 5"/>
    <w:basedOn w:val="Normal"/>
    <w:next w:val="Normal"/>
    <w:link w:val="Ttulo5Car"/>
    <w:uiPriority w:val="99"/>
    <w:qFormat/>
    <w:rsid w:val="00167358"/>
    <w:pPr>
      <w:keepNext/>
      <w:spacing w:before="100" w:beforeAutospacing="1" w:after="100" w:afterAutospacing="1" w:line="360" w:lineRule="auto"/>
      <w:jc w:val="both"/>
      <w:outlineLvl w:val="4"/>
    </w:pPr>
    <w:rPr>
      <w:rFonts w:ascii="Calibri" w:eastAsia="Times New Roman" w:hAnsi="Calibri" w:cs="Times New Roman"/>
      <w:b/>
      <w:bCs/>
      <w:i/>
      <w:iCs/>
      <w:kern w:val="0"/>
      <w:sz w:val="26"/>
      <w:szCs w:val="26"/>
      <w:lang w:val="es-ES" w:eastAsia="es-ES"/>
      <w14:ligatures w14:val="none"/>
    </w:rPr>
  </w:style>
  <w:style w:type="paragraph" w:styleId="Ttulo6">
    <w:name w:val="heading 6"/>
    <w:basedOn w:val="Normal"/>
    <w:next w:val="Normal"/>
    <w:link w:val="Ttulo6Car"/>
    <w:uiPriority w:val="99"/>
    <w:unhideWhenUsed/>
    <w:qFormat/>
    <w:rsid w:val="00167358"/>
    <w:pPr>
      <w:keepNext/>
      <w:keepLines/>
      <w:spacing w:before="40" w:beforeAutospacing="1" w:after="100" w:afterAutospacing="1" w:line="360" w:lineRule="auto"/>
      <w:outlineLvl w:val="5"/>
    </w:pPr>
    <w:rPr>
      <w:rFonts w:asciiTheme="majorHAnsi" w:eastAsiaTheme="majorEastAsia" w:hAnsiTheme="majorHAnsi" w:cstheme="majorBidi"/>
      <w:color w:val="1F3763" w:themeColor="accent1" w:themeShade="7F"/>
      <w:kern w:val="0"/>
      <w:szCs w:val="20"/>
      <w:lang w:val="es-ES" w:eastAsia="es-ES"/>
      <w14:ligatures w14:val="none"/>
    </w:rPr>
  </w:style>
  <w:style w:type="paragraph" w:styleId="Ttulo8">
    <w:name w:val="heading 8"/>
    <w:basedOn w:val="Normal"/>
    <w:next w:val="Normal"/>
    <w:link w:val="Ttulo8Car"/>
    <w:uiPriority w:val="99"/>
    <w:qFormat/>
    <w:rsid w:val="00167358"/>
    <w:pPr>
      <w:spacing w:before="240" w:beforeAutospacing="1" w:after="60" w:afterAutospacing="1" w:line="360" w:lineRule="auto"/>
      <w:outlineLvl w:val="7"/>
    </w:pPr>
    <w:rPr>
      <w:rFonts w:ascii="Calibri" w:eastAsia="Times New Roman" w:hAnsi="Calibri" w:cs="Times New Roman"/>
      <w:i/>
      <w:iCs/>
      <w:kern w:val="0"/>
      <w:lang w:val="es-ES" w:eastAsia="es-ES"/>
      <w14:ligatures w14:val="none"/>
    </w:rPr>
  </w:style>
  <w:style w:type="paragraph" w:styleId="Ttulo9">
    <w:name w:val="heading 9"/>
    <w:basedOn w:val="Normal"/>
    <w:next w:val="Normal"/>
    <w:link w:val="Ttulo9Car"/>
    <w:uiPriority w:val="99"/>
    <w:qFormat/>
    <w:rsid w:val="00167358"/>
    <w:pPr>
      <w:spacing w:before="240" w:beforeAutospacing="1" w:after="60" w:afterAutospacing="1" w:line="360" w:lineRule="auto"/>
      <w:outlineLvl w:val="8"/>
    </w:pPr>
    <w:rPr>
      <w:rFonts w:ascii="Cambria" w:eastAsia="Times New Roman" w:hAnsi="Cambria" w:cs="Times New Roman"/>
      <w:kern w:val="0"/>
      <w:sz w:val="20"/>
      <w:szCs w:val="20"/>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FF2"/>
    <w:pPr>
      <w:tabs>
        <w:tab w:val="center" w:pos="4680"/>
        <w:tab w:val="right" w:pos="9360"/>
      </w:tabs>
    </w:pPr>
  </w:style>
  <w:style w:type="character" w:customStyle="1" w:styleId="EncabezadoCar">
    <w:name w:val="Encabezado Car"/>
    <w:basedOn w:val="Fuentedeprrafopredeter"/>
    <w:link w:val="Encabezado"/>
    <w:uiPriority w:val="99"/>
    <w:rsid w:val="00110FF2"/>
  </w:style>
  <w:style w:type="paragraph" w:styleId="Piedepgina">
    <w:name w:val="footer"/>
    <w:basedOn w:val="Normal"/>
    <w:link w:val="PiedepginaCar"/>
    <w:uiPriority w:val="99"/>
    <w:unhideWhenUsed/>
    <w:rsid w:val="00110FF2"/>
    <w:pPr>
      <w:tabs>
        <w:tab w:val="center" w:pos="4680"/>
        <w:tab w:val="right" w:pos="9360"/>
      </w:tabs>
    </w:pPr>
  </w:style>
  <w:style w:type="character" w:customStyle="1" w:styleId="PiedepginaCar">
    <w:name w:val="Pie de página Car"/>
    <w:basedOn w:val="Fuentedeprrafopredeter"/>
    <w:link w:val="Piedepgina"/>
    <w:uiPriority w:val="99"/>
    <w:rsid w:val="00110FF2"/>
  </w:style>
  <w:style w:type="character" w:customStyle="1" w:styleId="Ttulo1Car">
    <w:name w:val="Título 1 Car"/>
    <w:aliases w:val="I. Título 1 Car"/>
    <w:basedOn w:val="Fuentedeprrafopredeter"/>
    <w:link w:val="Ttulo1"/>
    <w:uiPriority w:val="99"/>
    <w:rsid w:val="00167358"/>
    <w:rPr>
      <w:rFonts w:ascii="Arial" w:eastAsiaTheme="majorEastAsia" w:hAnsi="Arial" w:cstheme="majorBidi"/>
      <w:b/>
      <w:bCs/>
      <w:caps/>
      <w:kern w:val="0"/>
      <w:szCs w:val="32"/>
      <w:lang w:val="es-ES" w:eastAsia="es-ES"/>
      <w14:ligatures w14:val="none"/>
    </w:rPr>
  </w:style>
  <w:style w:type="character" w:customStyle="1" w:styleId="Ttulo2Car">
    <w:name w:val="Título 2 Car"/>
    <w:basedOn w:val="Fuentedeprrafopredeter"/>
    <w:link w:val="Ttulo2"/>
    <w:uiPriority w:val="99"/>
    <w:rsid w:val="00167358"/>
    <w:rPr>
      <w:rFonts w:ascii="Arial" w:eastAsiaTheme="majorEastAsia" w:hAnsi="Arial" w:cstheme="majorBidi"/>
      <w:b/>
      <w:kern w:val="0"/>
      <w:szCs w:val="26"/>
      <w:lang w:val="es-ES" w:eastAsia="es-ES"/>
      <w14:ligatures w14:val="none"/>
    </w:rPr>
  </w:style>
  <w:style w:type="character" w:customStyle="1" w:styleId="Ttulo3Car">
    <w:name w:val="Título 3 Car"/>
    <w:basedOn w:val="Fuentedeprrafopredeter"/>
    <w:link w:val="Ttulo3"/>
    <w:uiPriority w:val="99"/>
    <w:rsid w:val="00167358"/>
    <w:rPr>
      <w:rFonts w:asciiTheme="majorHAnsi" w:eastAsiaTheme="majorEastAsia" w:hAnsiTheme="majorHAnsi" w:cstheme="majorBidi"/>
      <w:color w:val="1F3763" w:themeColor="accent1" w:themeShade="7F"/>
      <w:kern w:val="0"/>
      <w:lang w:val="es-ES" w:eastAsia="es-ES"/>
      <w14:ligatures w14:val="none"/>
    </w:rPr>
  </w:style>
  <w:style w:type="character" w:customStyle="1" w:styleId="Ttulo4Car">
    <w:name w:val="Título 4 Car"/>
    <w:basedOn w:val="Fuentedeprrafopredeter"/>
    <w:link w:val="Ttulo4"/>
    <w:uiPriority w:val="99"/>
    <w:rsid w:val="00167358"/>
    <w:rPr>
      <w:rFonts w:ascii="Calibri" w:eastAsia="Times New Roman" w:hAnsi="Calibri" w:cs="Times New Roman"/>
      <w:b/>
      <w:bCs/>
      <w:kern w:val="0"/>
      <w:sz w:val="28"/>
      <w:szCs w:val="28"/>
      <w:lang w:val="es-ES" w:eastAsia="es-ES"/>
      <w14:ligatures w14:val="none"/>
    </w:rPr>
  </w:style>
  <w:style w:type="character" w:customStyle="1" w:styleId="Ttulo5Car">
    <w:name w:val="Título 5 Car"/>
    <w:basedOn w:val="Fuentedeprrafopredeter"/>
    <w:link w:val="Ttulo5"/>
    <w:uiPriority w:val="99"/>
    <w:rsid w:val="00167358"/>
    <w:rPr>
      <w:rFonts w:ascii="Calibri" w:eastAsia="Times New Roman" w:hAnsi="Calibri" w:cs="Times New Roman"/>
      <w:b/>
      <w:bCs/>
      <w:i/>
      <w:iCs/>
      <w:kern w:val="0"/>
      <w:sz w:val="26"/>
      <w:szCs w:val="26"/>
      <w:lang w:val="es-ES" w:eastAsia="es-ES"/>
      <w14:ligatures w14:val="none"/>
    </w:rPr>
  </w:style>
  <w:style w:type="character" w:customStyle="1" w:styleId="Ttulo6Car">
    <w:name w:val="Título 6 Car"/>
    <w:basedOn w:val="Fuentedeprrafopredeter"/>
    <w:link w:val="Ttulo6"/>
    <w:uiPriority w:val="99"/>
    <w:rsid w:val="00167358"/>
    <w:rPr>
      <w:rFonts w:asciiTheme="majorHAnsi" w:eastAsiaTheme="majorEastAsia" w:hAnsiTheme="majorHAnsi" w:cstheme="majorBidi"/>
      <w:color w:val="1F3763" w:themeColor="accent1" w:themeShade="7F"/>
      <w:kern w:val="0"/>
      <w:szCs w:val="20"/>
      <w:lang w:val="es-ES" w:eastAsia="es-ES"/>
      <w14:ligatures w14:val="none"/>
    </w:rPr>
  </w:style>
  <w:style w:type="character" w:customStyle="1" w:styleId="Ttulo8Car">
    <w:name w:val="Título 8 Car"/>
    <w:basedOn w:val="Fuentedeprrafopredeter"/>
    <w:link w:val="Ttulo8"/>
    <w:uiPriority w:val="99"/>
    <w:rsid w:val="00167358"/>
    <w:rPr>
      <w:rFonts w:ascii="Calibri" w:eastAsia="Times New Roman" w:hAnsi="Calibri" w:cs="Times New Roman"/>
      <w:i/>
      <w:iCs/>
      <w:kern w:val="0"/>
      <w:lang w:val="es-ES" w:eastAsia="es-ES"/>
      <w14:ligatures w14:val="none"/>
    </w:rPr>
  </w:style>
  <w:style w:type="character" w:customStyle="1" w:styleId="Ttulo9Car">
    <w:name w:val="Título 9 Car"/>
    <w:basedOn w:val="Fuentedeprrafopredeter"/>
    <w:link w:val="Ttulo9"/>
    <w:uiPriority w:val="99"/>
    <w:rsid w:val="00167358"/>
    <w:rPr>
      <w:rFonts w:ascii="Cambria" w:eastAsia="Times New Roman" w:hAnsi="Cambria" w:cs="Times New Roman"/>
      <w:kern w:val="0"/>
      <w:sz w:val="20"/>
      <w:szCs w:val="20"/>
      <w:lang w:val="es-ES" w:eastAsia="es-ES"/>
      <w14:ligatures w14:val="none"/>
    </w:rPr>
  </w:style>
  <w:style w:type="character" w:styleId="Hipervnculo">
    <w:name w:val="Hyperlink"/>
    <w:basedOn w:val="Fuentedeprrafopredeter"/>
    <w:uiPriority w:val="99"/>
    <w:unhideWhenUsed/>
    <w:rsid w:val="00167358"/>
    <w:rPr>
      <w:color w:val="0563C1" w:themeColor="hyperlink"/>
      <w:u w:val="single"/>
    </w:rPr>
  </w:style>
  <w:style w:type="character" w:styleId="Mencinsinresolver">
    <w:name w:val="Unresolved Mention"/>
    <w:basedOn w:val="Fuentedeprrafopredeter"/>
    <w:uiPriority w:val="99"/>
    <w:rsid w:val="00167358"/>
    <w:rPr>
      <w:color w:val="605E5C"/>
      <w:shd w:val="clear" w:color="auto" w:fill="E1DFDD"/>
    </w:rPr>
  </w:style>
  <w:style w:type="character" w:styleId="Hipervnculovisitado">
    <w:name w:val="FollowedHyperlink"/>
    <w:basedOn w:val="Fuentedeprrafopredeter"/>
    <w:uiPriority w:val="99"/>
    <w:semiHidden/>
    <w:unhideWhenUsed/>
    <w:rsid w:val="00167358"/>
    <w:rPr>
      <w:color w:val="954F72" w:themeColor="followedHyperlink"/>
      <w:u w:val="single"/>
    </w:rPr>
  </w:style>
  <w:style w:type="paragraph" w:customStyle="1" w:styleId="Default">
    <w:name w:val="Default"/>
    <w:rsid w:val="00167358"/>
    <w:pPr>
      <w:autoSpaceDE w:val="0"/>
      <w:autoSpaceDN w:val="0"/>
      <w:adjustRightInd w:val="0"/>
    </w:pPr>
    <w:rPr>
      <w:rFonts w:ascii="Arial" w:hAnsi="Arial" w:cs="Arial"/>
      <w:color w:val="000000"/>
      <w:kern w:val="0"/>
      <w14:ligatures w14:val="none"/>
    </w:rPr>
  </w:style>
  <w:style w:type="paragraph" w:styleId="Prrafodelista">
    <w:name w:val="List Paragraph"/>
    <w:aliases w:val="Title 4,List Paragraph,Párrafo (x),Bullet 1,Use Case List Paragraph,3,Texto,List Paragraph1,Párrafo de lista1,List,Bulletr List Paragraph,Cuadros,figuras y gráficos,Viñetas,Lista vistosa - Énfasis 11,Párrafo de lista Car Car Car,List1,l"/>
    <w:basedOn w:val="Normal"/>
    <w:link w:val="PrrafodelistaCar"/>
    <w:uiPriority w:val="1"/>
    <w:qFormat/>
    <w:rsid w:val="00167358"/>
    <w:pPr>
      <w:spacing w:before="100" w:beforeAutospacing="1" w:after="200" w:afterAutospacing="1" w:line="276" w:lineRule="auto"/>
      <w:ind w:left="720"/>
      <w:contextualSpacing/>
    </w:pPr>
    <w:rPr>
      <w:kern w:val="0"/>
      <w:sz w:val="22"/>
      <w:szCs w:val="22"/>
      <w14:ligatures w14:val="none"/>
    </w:rPr>
  </w:style>
  <w:style w:type="character" w:customStyle="1" w:styleId="PrrafodelistaCar">
    <w:name w:val="Párrafo de lista Car"/>
    <w:aliases w:val="Title 4 Car,List Paragraph Car,Párrafo (x) Car,Bullet 1 Car,Use Case List Paragraph Car,3 Car,Texto Car,List Paragraph1 Car,Párrafo de lista1 Car,List Car,Bulletr List Paragraph Car,Cuadros Car,figuras y gráficos Car,Viñetas Car"/>
    <w:link w:val="Prrafodelista"/>
    <w:uiPriority w:val="1"/>
    <w:qFormat/>
    <w:locked/>
    <w:rsid w:val="00167358"/>
    <w:rPr>
      <w:kern w:val="0"/>
      <w:sz w:val="22"/>
      <w:szCs w:val="22"/>
      <w14:ligatures w14:val="none"/>
    </w:rPr>
  </w:style>
  <w:style w:type="paragraph" w:styleId="TtuloTDC">
    <w:name w:val="TOC Heading"/>
    <w:basedOn w:val="Ttulo1"/>
    <w:next w:val="Normal"/>
    <w:uiPriority w:val="39"/>
    <w:unhideWhenUsed/>
    <w:rsid w:val="00167358"/>
    <w:pPr>
      <w:spacing w:line="259" w:lineRule="auto"/>
      <w:outlineLvl w:val="9"/>
    </w:pPr>
    <w:rPr>
      <w:lang w:val="es-CR" w:eastAsia="es-CR"/>
    </w:rPr>
  </w:style>
  <w:style w:type="paragraph" w:styleId="TDC1">
    <w:name w:val="toc 1"/>
    <w:basedOn w:val="Normal"/>
    <w:next w:val="Normal"/>
    <w:autoRedefine/>
    <w:uiPriority w:val="99"/>
    <w:unhideWhenUsed/>
    <w:rsid w:val="00167358"/>
    <w:pPr>
      <w:spacing w:before="100" w:beforeAutospacing="1" w:after="100" w:afterAutospacing="1" w:line="360" w:lineRule="auto"/>
    </w:pPr>
    <w:rPr>
      <w:rFonts w:ascii="Arial" w:eastAsia="Times New Roman" w:hAnsi="Arial" w:cs="Times New Roman"/>
      <w:kern w:val="0"/>
      <w:szCs w:val="20"/>
      <w:lang w:val="es-ES" w:eastAsia="es-ES"/>
      <w14:ligatures w14:val="none"/>
    </w:rPr>
  </w:style>
  <w:style w:type="paragraph" w:styleId="TDC2">
    <w:name w:val="toc 2"/>
    <w:basedOn w:val="Normal"/>
    <w:next w:val="Normal"/>
    <w:autoRedefine/>
    <w:uiPriority w:val="99"/>
    <w:unhideWhenUsed/>
    <w:rsid w:val="00167358"/>
    <w:pPr>
      <w:spacing w:before="100" w:beforeAutospacing="1" w:after="100" w:afterAutospacing="1" w:line="360" w:lineRule="auto"/>
      <w:ind w:left="240"/>
    </w:pPr>
    <w:rPr>
      <w:rFonts w:ascii="Arial" w:eastAsia="Times New Roman" w:hAnsi="Arial" w:cs="Times New Roman"/>
      <w:kern w:val="0"/>
      <w:szCs w:val="20"/>
      <w:lang w:val="es-ES" w:eastAsia="es-ES"/>
      <w14:ligatures w14:val="none"/>
    </w:rPr>
  </w:style>
  <w:style w:type="paragraph" w:styleId="TDC3">
    <w:name w:val="toc 3"/>
    <w:basedOn w:val="Normal"/>
    <w:next w:val="Normal"/>
    <w:autoRedefine/>
    <w:uiPriority w:val="99"/>
    <w:unhideWhenUsed/>
    <w:rsid w:val="00167358"/>
    <w:pPr>
      <w:spacing w:before="100" w:beforeAutospacing="1" w:after="100" w:afterAutospacing="1" w:line="360" w:lineRule="auto"/>
      <w:ind w:left="480"/>
    </w:pPr>
    <w:rPr>
      <w:rFonts w:ascii="Arial" w:eastAsia="Times New Roman" w:hAnsi="Arial" w:cs="Times New Roman"/>
      <w:kern w:val="0"/>
      <w:szCs w:val="20"/>
      <w:lang w:val="es-ES" w:eastAsia="es-ES"/>
      <w14:ligatures w14:val="none"/>
    </w:rPr>
  </w:style>
  <w:style w:type="character" w:customStyle="1" w:styleId="FooterChar">
    <w:name w:val="Footer Char"/>
    <w:basedOn w:val="Fuentedeprrafopredeter"/>
    <w:uiPriority w:val="99"/>
    <w:semiHidden/>
    <w:locked/>
    <w:rsid w:val="00167358"/>
    <w:rPr>
      <w:rFonts w:cs="Times New Roman"/>
      <w:sz w:val="20"/>
      <w:lang w:val="es-ES" w:eastAsia="es-ES"/>
    </w:rPr>
  </w:style>
  <w:style w:type="paragraph" w:styleId="Textoindependiente">
    <w:name w:val="Body Text"/>
    <w:basedOn w:val="Normal"/>
    <w:link w:val="TextoindependienteCar"/>
    <w:uiPriority w:val="99"/>
    <w:rsid w:val="00167358"/>
    <w:pPr>
      <w:spacing w:before="100" w:beforeAutospacing="1" w:after="100" w:afterAutospacing="1" w:line="360" w:lineRule="auto"/>
      <w:jc w:val="both"/>
    </w:pPr>
    <w:rPr>
      <w:rFonts w:ascii="Times New Roman" w:eastAsia="Times New Roman" w:hAnsi="Times New Roman" w:cs="Times New Roman"/>
      <w:kern w:val="0"/>
      <w:sz w:val="20"/>
      <w:szCs w:val="20"/>
      <w:lang w:val="es-ES" w:eastAsia="es-ES"/>
      <w14:ligatures w14:val="none"/>
    </w:rPr>
  </w:style>
  <w:style w:type="character" w:customStyle="1" w:styleId="TextoindependienteCar">
    <w:name w:val="Texto independiente Car"/>
    <w:basedOn w:val="Fuentedeprrafopredeter"/>
    <w:link w:val="Textoindependiente"/>
    <w:uiPriority w:val="99"/>
    <w:rsid w:val="00167358"/>
    <w:rPr>
      <w:rFonts w:ascii="Times New Roman" w:eastAsia="Times New Roman" w:hAnsi="Times New Roman" w:cs="Times New Roman"/>
      <w:kern w:val="0"/>
      <w:sz w:val="20"/>
      <w:szCs w:val="20"/>
      <w:lang w:val="es-ES" w:eastAsia="es-ES"/>
      <w14:ligatures w14:val="none"/>
    </w:rPr>
  </w:style>
  <w:style w:type="paragraph" w:styleId="Sangradetextonormal">
    <w:name w:val="Body Text Indent"/>
    <w:basedOn w:val="Normal"/>
    <w:link w:val="SangradetextonormalCar"/>
    <w:uiPriority w:val="99"/>
    <w:rsid w:val="00167358"/>
    <w:pPr>
      <w:spacing w:before="100" w:beforeAutospacing="1" w:after="100" w:afterAutospacing="1" w:line="360" w:lineRule="auto"/>
      <w:ind w:firstLine="709"/>
      <w:jc w:val="both"/>
    </w:pPr>
    <w:rPr>
      <w:rFonts w:ascii="Times New Roman" w:eastAsia="Times New Roman" w:hAnsi="Times New Roman" w:cs="Times New Roman"/>
      <w:kern w:val="0"/>
      <w:sz w:val="20"/>
      <w:szCs w:val="20"/>
      <w:lang w:val="es-ES" w:eastAsia="es-ES"/>
      <w14:ligatures w14:val="none"/>
    </w:rPr>
  </w:style>
  <w:style w:type="character" w:customStyle="1" w:styleId="SangradetextonormalCar">
    <w:name w:val="Sangría de texto normal Car"/>
    <w:basedOn w:val="Fuentedeprrafopredeter"/>
    <w:link w:val="Sangradetextonormal"/>
    <w:uiPriority w:val="99"/>
    <w:rsid w:val="00167358"/>
    <w:rPr>
      <w:rFonts w:ascii="Times New Roman" w:eastAsia="Times New Roman" w:hAnsi="Times New Roman" w:cs="Times New Roman"/>
      <w:kern w:val="0"/>
      <w:sz w:val="20"/>
      <w:szCs w:val="20"/>
      <w:lang w:val="es-ES" w:eastAsia="es-ES"/>
      <w14:ligatures w14:val="none"/>
    </w:rPr>
  </w:style>
  <w:style w:type="paragraph" w:styleId="Textoindependiente2">
    <w:name w:val="Body Text 2"/>
    <w:basedOn w:val="Normal"/>
    <w:link w:val="Textoindependiente2Car"/>
    <w:uiPriority w:val="99"/>
    <w:rsid w:val="00167358"/>
    <w:pPr>
      <w:spacing w:before="100" w:beforeAutospacing="1" w:after="120" w:afterAutospacing="1" w:line="480" w:lineRule="auto"/>
    </w:pPr>
    <w:rPr>
      <w:rFonts w:ascii="Times New Roman" w:eastAsia="Times New Roman" w:hAnsi="Times New Roman" w:cs="Times New Roman"/>
      <w:kern w:val="0"/>
      <w:sz w:val="20"/>
      <w:szCs w:val="20"/>
      <w:lang w:val="es-ES" w:eastAsia="es-ES"/>
      <w14:ligatures w14:val="none"/>
    </w:rPr>
  </w:style>
  <w:style w:type="character" w:customStyle="1" w:styleId="Textoindependiente2Car">
    <w:name w:val="Texto independiente 2 Car"/>
    <w:basedOn w:val="Fuentedeprrafopredeter"/>
    <w:link w:val="Textoindependiente2"/>
    <w:uiPriority w:val="99"/>
    <w:rsid w:val="00167358"/>
    <w:rPr>
      <w:rFonts w:ascii="Times New Roman" w:eastAsia="Times New Roman" w:hAnsi="Times New Roman" w:cs="Times New Roman"/>
      <w:kern w:val="0"/>
      <w:sz w:val="20"/>
      <w:szCs w:val="20"/>
      <w:lang w:val="es-ES" w:eastAsia="es-ES"/>
      <w14:ligatures w14:val="none"/>
    </w:rPr>
  </w:style>
  <w:style w:type="character" w:customStyle="1" w:styleId="BodyText2Char">
    <w:name w:val="Body Text 2 Char"/>
    <w:basedOn w:val="Fuentedeprrafopredeter"/>
    <w:uiPriority w:val="99"/>
    <w:semiHidden/>
    <w:locked/>
    <w:rsid w:val="00167358"/>
    <w:rPr>
      <w:rFonts w:cs="Times New Roman"/>
      <w:sz w:val="20"/>
      <w:lang w:val="es-ES" w:eastAsia="es-ES"/>
    </w:rPr>
  </w:style>
  <w:style w:type="character" w:styleId="Nmerodepgina">
    <w:name w:val="page number"/>
    <w:basedOn w:val="Fuentedeprrafopredeter"/>
    <w:rsid w:val="00167358"/>
    <w:rPr>
      <w:rFonts w:cs="Times New Roman"/>
    </w:rPr>
  </w:style>
  <w:style w:type="paragraph" w:styleId="ndice1">
    <w:name w:val="index 1"/>
    <w:basedOn w:val="Normal"/>
    <w:next w:val="Normal"/>
    <w:autoRedefine/>
    <w:uiPriority w:val="99"/>
    <w:semiHidden/>
    <w:rsid w:val="00167358"/>
    <w:pPr>
      <w:spacing w:before="100" w:beforeAutospacing="1" w:after="100" w:afterAutospacing="1" w:line="360" w:lineRule="auto"/>
      <w:ind w:left="200" w:hanging="200"/>
    </w:pPr>
    <w:rPr>
      <w:rFonts w:ascii="Times New Roman" w:eastAsia="Times New Roman" w:hAnsi="Times New Roman" w:cs="Times New Roman"/>
      <w:kern w:val="0"/>
      <w:sz w:val="20"/>
      <w:szCs w:val="20"/>
      <w:lang w:val="es-ES" w:eastAsia="es-ES"/>
      <w14:ligatures w14:val="none"/>
    </w:rPr>
  </w:style>
  <w:style w:type="paragraph" w:styleId="Ttulodendice">
    <w:name w:val="index heading"/>
    <w:basedOn w:val="Normal"/>
    <w:next w:val="Normal"/>
    <w:uiPriority w:val="99"/>
    <w:semiHidden/>
    <w:rsid w:val="00167358"/>
    <w:pPr>
      <w:spacing w:before="100" w:beforeAutospacing="1" w:after="100" w:afterAutospacing="1" w:line="360" w:lineRule="auto"/>
    </w:pPr>
    <w:rPr>
      <w:rFonts w:ascii="Arial" w:eastAsia="Times New Roman" w:hAnsi="Arial" w:cs="Arial"/>
      <w:kern w:val="0"/>
      <w:lang w:val="es-ES" w:eastAsia="es-ES"/>
      <w14:ligatures w14:val="none"/>
    </w:rPr>
  </w:style>
  <w:style w:type="paragraph" w:customStyle="1" w:styleId="Textoindependiente31">
    <w:name w:val="Texto independiente 31"/>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Arial"/>
      <w:kern w:val="0"/>
      <w:sz w:val="22"/>
      <w:szCs w:val="22"/>
      <w:lang w:eastAsia="es-ES"/>
      <w14:ligatures w14:val="none"/>
    </w:rPr>
  </w:style>
  <w:style w:type="paragraph" w:styleId="Sangra3detindependiente">
    <w:name w:val="Body Text Indent 3"/>
    <w:basedOn w:val="Normal"/>
    <w:link w:val="Sangra3detindependienteCar"/>
    <w:uiPriority w:val="99"/>
    <w:rsid w:val="00167358"/>
    <w:pPr>
      <w:spacing w:before="100" w:beforeAutospacing="1" w:after="120" w:afterAutospacing="1" w:line="360" w:lineRule="auto"/>
      <w:ind w:left="283"/>
    </w:pPr>
    <w:rPr>
      <w:rFonts w:ascii="Times New Roman" w:eastAsia="Times New Roman" w:hAnsi="Times New Roman" w:cs="Times New Roman"/>
      <w:kern w:val="0"/>
      <w:sz w:val="16"/>
      <w:szCs w:val="16"/>
      <w:lang w:val="es-ES" w:eastAsia="es-ES"/>
      <w14:ligatures w14:val="none"/>
    </w:rPr>
  </w:style>
  <w:style w:type="character" w:customStyle="1" w:styleId="Sangra3detindependienteCar">
    <w:name w:val="Sangría 3 de t. independiente Car"/>
    <w:basedOn w:val="Fuentedeprrafopredeter"/>
    <w:link w:val="Sangra3detindependiente"/>
    <w:uiPriority w:val="99"/>
    <w:rsid w:val="00167358"/>
    <w:rPr>
      <w:rFonts w:ascii="Times New Roman" w:eastAsia="Times New Roman" w:hAnsi="Times New Roman" w:cs="Times New Roman"/>
      <w:kern w:val="0"/>
      <w:sz w:val="16"/>
      <w:szCs w:val="16"/>
      <w:lang w:val="es-ES" w:eastAsia="es-ES"/>
      <w14:ligatures w14:val="none"/>
    </w:rPr>
  </w:style>
  <w:style w:type="paragraph" w:styleId="Textoindependiente3">
    <w:name w:val="Body Text 3"/>
    <w:basedOn w:val="Normal"/>
    <w:link w:val="Textoindependiente3Car"/>
    <w:uiPriority w:val="99"/>
    <w:rsid w:val="00167358"/>
    <w:pPr>
      <w:spacing w:before="100" w:beforeAutospacing="1" w:after="120" w:afterAutospacing="1" w:line="360" w:lineRule="auto"/>
    </w:pPr>
    <w:rPr>
      <w:rFonts w:ascii="Times New Roman" w:eastAsia="Times New Roman" w:hAnsi="Times New Roman" w:cs="Times New Roman"/>
      <w:kern w:val="0"/>
      <w:sz w:val="16"/>
      <w:szCs w:val="16"/>
      <w:lang w:val="es-ES" w:eastAsia="es-ES"/>
      <w14:ligatures w14:val="none"/>
    </w:rPr>
  </w:style>
  <w:style w:type="character" w:customStyle="1" w:styleId="Textoindependiente3Car">
    <w:name w:val="Texto independiente 3 Car"/>
    <w:basedOn w:val="Fuentedeprrafopredeter"/>
    <w:link w:val="Textoindependiente3"/>
    <w:uiPriority w:val="99"/>
    <w:rsid w:val="00167358"/>
    <w:rPr>
      <w:rFonts w:ascii="Times New Roman" w:eastAsia="Times New Roman" w:hAnsi="Times New Roman" w:cs="Times New Roman"/>
      <w:kern w:val="0"/>
      <w:sz w:val="16"/>
      <w:szCs w:val="16"/>
      <w:lang w:val="es-ES" w:eastAsia="es-ES"/>
      <w14:ligatures w14:val="none"/>
    </w:rPr>
  </w:style>
  <w:style w:type="table" w:styleId="Tablaconcuadrcula">
    <w:name w:val="Table Grid"/>
    <w:basedOn w:val="Tablanormal"/>
    <w:uiPriority w:val="99"/>
    <w:rsid w:val="00167358"/>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Normal"/>
    <w:uiPriority w:val="99"/>
    <w:rsid w:val="00167358"/>
    <w:pPr>
      <w:tabs>
        <w:tab w:val="num" w:pos="432"/>
      </w:tabs>
      <w:spacing w:before="100" w:beforeAutospacing="1" w:after="100" w:afterAutospacing="1" w:line="240" w:lineRule="atLeast"/>
      <w:ind w:left="432" w:hanging="432"/>
      <w:jc w:val="center"/>
    </w:pPr>
    <w:rPr>
      <w:rFonts w:ascii="AvantGarde Bk BT" w:eastAsia="Times New Roman" w:hAnsi="AvantGarde Bk BT" w:cs="AvantGarde Bk BT"/>
      <w:b/>
      <w:bCs/>
      <w:caps/>
      <w:kern w:val="0"/>
      <w:sz w:val="28"/>
      <w:szCs w:val="28"/>
      <w:lang w:val="es-ES" w:eastAsia="es-ES"/>
      <w14:ligatures w14:val="none"/>
    </w:rPr>
  </w:style>
  <w:style w:type="paragraph" w:customStyle="1" w:styleId="TITULO3">
    <w:name w:val="TITULO 3"/>
    <w:basedOn w:val="Normal"/>
    <w:uiPriority w:val="99"/>
    <w:rsid w:val="00167358"/>
    <w:pPr>
      <w:tabs>
        <w:tab w:val="num" w:pos="2160"/>
      </w:tabs>
      <w:spacing w:before="100" w:beforeAutospacing="1" w:after="100" w:afterAutospacing="1" w:line="360" w:lineRule="auto"/>
      <w:ind w:left="2160" w:hanging="180"/>
      <w:jc w:val="both"/>
    </w:pPr>
    <w:rPr>
      <w:rFonts w:ascii="AvantGarde Bk BT" w:eastAsia="Times New Roman" w:hAnsi="AvantGarde Bk BT" w:cs="AvantGarde Bk BT"/>
      <w:i/>
      <w:iCs/>
      <w:smallCaps/>
      <w:kern w:val="0"/>
      <w:sz w:val="22"/>
      <w:szCs w:val="22"/>
      <w:u w:val="single"/>
      <w:lang w:val="es-ES" w:eastAsia="es-ES"/>
      <w14:ligatures w14:val="none"/>
    </w:rPr>
  </w:style>
  <w:style w:type="paragraph" w:styleId="Sangra2detindependiente">
    <w:name w:val="Body Text Indent 2"/>
    <w:basedOn w:val="Normal"/>
    <w:link w:val="Sangra2detindependienteCar"/>
    <w:uiPriority w:val="99"/>
    <w:rsid w:val="00167358"/>
    <w:pPr>
      <w:spacing w:before="100" w:beforeAutospacing="1" w:after="120" w:afterAutospacing="1" w:line="480" w:lineRule="auto"/>
      <w:ind w:left="283"/>
    </w:pPr>
    <w:rPr>
      <w:rFonts w:ascii="Times New Roman" w:eastAsia="Times New Roman" w:hAnsi="Times New Roman" w:cs="Times New Roman"/>
      <w:kern w:val="0"/>
      <w:sz w:val="20"/>
      <w:szCs w:val="20"/>
      <w:lang w:val="es-ES" w:eastAsia="es-ES"/>
      <w14:ligatures w14:val="none"/>
    </w:rPr>
  </w:style>
  <w:style w:type="character" w:customStyle="1" w:styleId="Sangra2detindependienteCar">
    <w:name w:val="Sangría 2 de t. independiente Car"/>
    <w:basedOn w:val="Fuentedeprrafopredeter"/>
    <w:link w:val="Sangra2detindependiente"/>
    <w:uiPriority w:val="99"/>
    <w:rsid w:val="00167358"/>
    <w:rPr>
      <w:rFonts w:ascii="Times New Roman" w:eastAsia="Times New Roman" w:hAnsi="Times New Roman" w:cs="Times New Roman"/>
      <w:kern w:val="0"/>
      <w:sz w:val="20"/>
      <w:szCs w:val="20"/>
      <w:lang w:val="es-ES" w:eastAsia="es-ES"/>
      <w14:ligatures w14:val="none"/>
    </w:rPr>
  </w:style>
  <w:style w:type="paragraph" w:customStyle="1" w:styleId="Textoindependiente21">
    <w:name w:val="Texto independiente 21"/>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Arial"/>
      <w:b/>
      <w:bCs/>
      <w:kern w:val="0"/>
      <w:lang w:val="es-ES_tradnl" w:eastAsia="es-ES"/>
      <w14:ligatures w14:val="none"/>
    </w:rPr>
  </w:style>
  <w:style w:type="paragraph" w:styleId="Subttulo">
    <w:name w:val="Subtitle"/>
    <w:basedOn w:val="Normal"/>
    <w:link w:val="SubttuloCar"/>
    <w:uiPriority w:val="99"/>
    <w:rsid w:val="00167358"/>
    <w:pPr>
      <w:widowControl w:val="0"/>
      <w:tabs>
        <w:tab w:val="num" w:pos="1113"/>
      </w:tabs>
      <w:spacing w:before="100" w:beforeAutospacing="1" w:after="100" w:afterAutospacing="1" w:line="360" w:lineRule="auto"/>
      <w:ind w:left="1113" w:hanging="405"/>
      <w:jc w:val="both"/>
      <w:outlineLvl w:val="0"/>
    </w:pPr>
    <w:rPr>
      <w:rFonts w:ascii="Cambria" w:eastAsia="Times New Roman" w:hAnsi="Cambria" w:cs="Times New Roman"/>
      <w:kern w:val="0"/>
      <w:lang w:val="es-ES" w:eastAsia="es-ES"/>
      <w14:ligatures w14:val="none"/>
    </w:rPr>
  </w:style>
  <w:style w:type="character" w:customStyle="1" w:styleId="SubttuloCar">
    <w:name w:val="Subtítulo Car"/>
    <w:basedOn w:val="Fuentedeprrafopredeter"/>
    <w:link w:val="Subttulo"/>
    <w:uiPriority w:val="99"/>
    <w:rsid w:val="00167358"/>
    <w:rPr>
      <w:rFonts w:ascii="Cambria" w:eastAsia="Times New Roman" w:hAnsi="Cambria" w:cs="Times New Roman"/>
      <w:kern w:val="0"/>
      <w:lang w:val="es-ES" w:eastAsia="es-ES"/>
      <w14:ligatures w14:val="none"/>
    </w:rPr>
  </w:style>
  <w:style w:type="paragraph" w:styleId="Ttulo">
    <w:name w:val="Title"/>
    <w:basedOn w:val="Normal"/>
    <w:next w:val="Normal"/>
    <w:link w:val="TtuloCar"/>
    <w:uiPriority w:val="99"/>
    <w:qFormat/>
    <w:rsid w:val="00167358"/>
    <w:pPr>
      <w:spacing w:before="100" w:beforeAutospacing="1" w:after="100" w:afterAutospacing="1" w:line="360" w:lineRule="auto"/>
      <w:jc w:val="center"/>
    </w:pPr>
    <w:rPr>
      <w:rFonts w:ascii="Arial" w:eastAsia="Times New Roman" w:hAnsi="Arial" w:cs="Times New Roman"/>
      <w:b/>
      <w:bCs/>
      <w:kern w:val="28"/>
      <w:sz w:val="28"/>
      <w:szCs w:val="32"/>
      <w:u w:val="single"/>
      <w:lang w:val="es-ES" w:eastAsia="es-ES"/>
      <w14:ligatures w14:val="none"/>
    </w:rPr>
  </w:style>
  <w:style w:type="character" w:customStyle="1" w:styleId="TtuloCar">
    <w:name w:val="Título Car"/>
    <w:basedOn w:val="Fuentedeprrafopredeter"/>
    <w:link w:val="Ttulo"/>
    <w:uiPriority w:val="99"/>
    <w:rsid w:val="00167358"/>
    <w:rPr>
      <w:rFonts w:ascii="Arial" w:eastAsia="Times New Roman" w:hAnsi="Arial" w:cs="Times New Roman"/>
      <w:b/>
      <w:bCs/>
      <w:kern w:val="28"/>
      <w:sz w:val="28"/>
      <w:szCs w:val="32"/>
      <w:u w:val="single"/>
      <w:lang w:val="es-ES" w:eastAsia="es-ES"/>
      <w14:ligatures w14:val="none"/>
    </w:rPr>
  </w:style>
  <w:style w:type="paragraph" w:customStyle="1" w:styleId="Noparagraphstyle">
    <w:name w:val="[No paragraph style]"/>
    <w:uiPriority w:val="99"/>
    <w:rsid w:val="00167358"/>
    <w:pPr>
      <w:widowControl w:val="0"/>
      <w:autoSpaceDE w:val="0"/>
      <w:autoSpaceDN w:val="0"/>
      <w:adjustRightInd w:val="0"/>
      <w:spacing w:line="288" w:lineRule="auto"/>
    </w:pPr>
    <w:rPr>
      <w:rFonts w:ascii="Times New Roman" w:eastAsia="Times New Roman" w:hAnsi="Times New Roman" w:cs="Times New Roman"/>
      <w:color w:val="000000"/>
      <w:kern w:val="0"/>
      <w:lang w:val="es-ES" w:eastAsia="es-ES"/>
      <w14:ligatures w14:val="none"/>
    </w:rPr>
  </w:style>
  <w:style w:type="paragraph" w:styleId="TDC6">
    <w:name w:val="toc 6"/>
    <w:basedOn w:val="Normal"/>
    <w:next w:val="Normal"/>
    <w:autoRedefine/>
    <w:uiPriority w:val="99"/>
    <w:semiHidden/>
    <w:rsid w:val="00167358"/>
    <w:pPr>
      <w:spacing w:before="100" w:beforeAutospacing="1" w:after="100" w:afterAutospacing="1" w:line="360" w:lineRule="auto"/>
      <w:ind w:left="1200"/>
    </w:pPr>
    <w:rPr>
      <w:rFonts w:ascii="Arial" w:eastAsia="Times New Roman" w:hAnsi="Arial" w:cs="Arial"/>
      <w:kern w:val="0"/>
      <w:lang w:val="es-ES" w:eastAsia="es-ES"/>
      <w14:ligatures w14:val="none"/>
    </w:rPr>
  </w:style>
  <w:style w:type="paragraph" w:customStyle="1" w:styleId="Estilo1">
    <w:name w:val="Estilo1"/>
    <w:basedOn w:val="Normal"/>
    <w:link w:val="Estilo1Car"/>
    <w:rsid w:val="00167358"/>
    <w:pPr>
      <w:tabs>
        <w:tab w:val="num" w:pos="720"/>
      </w:tabs>
      <w:spacing w:before="100" w:beforeAutospacing="1" w:after="100" w:afterAutospacing="1" w:line="360" w:lineRule="auto"/>
      <w:ind w:left="720" w:hanging="360"/>
      <w:jc w:val="both"/>
    </w:pPr>
    <w:rPr>
      <w:rFonts w:ascii="Arial" w:eastAsia="Times New Roman" w:hAnsi="Arial" w:cs="Arial"/>
      <w:kern w:val="0"/>
      <w:sz w:val="22"/>
      <w:szCs w:val="22"/>
      <w:lang w:val="es-ES" w:eastAsia="es-ES"/>
      <w14:ligatures w14:val="none"/>
    </w:rPr>
  </w:style>
  <w:style w:type="paragraph" w:styleId="Descripcin">
    <w:name w:val="caption"/>
    <w:basedOn w:val="Normal"/>
    <w:next w:val="Normal"/>
    <w:uiPriority w:val="99"/>
    <w:rsid w:val="00167358"/>
    <w:pPr>
      <w:widowControl w:val="0"/>
      <w:spacing w:before="100" w:beforeAutospacing="1" w:after="100" w:afterAutospacing="1" w:line="360" w:lineRule="auto"/>
    </w:pPr>
    <w:rPr>
      <w:rFonts w:ascii="Arial" w:eastAsia="Times New Roman" w:hAnsi="Arial" w:cs="Arial"/>
      <w:b/>
      <w:bCs/>
      <w:kern w:val="0"/>
      <w:sz w:val="16"/>
      <w:szCs w:val="16"/>
      <w:lang w:val="es-ES_tradnl" w:eastAsia="es-ES"/>
      <w14:ligatures w14:val="none"/>
    </w:rPr>
  </w:style>
  <w:style w:type="paragraph" w:styleId="Textodeglobo">
    <w:name w:val="Balloon Text"/>
    <w:basedOn w:val="Normal"/>
    <w:link w:val="TextodegloboCar"/>
    <w:uiPriority w:val="99"/>
    <w:semiHidden/>
    <w:rsid w:val="00167358"/>
    <w:pPr>
      <w:spacing w:before="100" w:beforeAutospacing="1" w:after="100" w:afterAutospacing="1" w:line="360" w:lineRule="auto"/>
    </w:pPr>
    <w:rPr>
      <w:rFonts w:ascii="Times New Roman" w:eastAsia="Times New Roman" w:hAnsi="Times New Roman" w:cs="Times New Roman"/>
      <w:kern w:val="0"/>
      <w:sz w:val="2"/>
      <w:szCs w:val="2"/>
      <w:lang w:val="es-ES" w:eastAsia="es-ES"/>
      <w14:ligatures w14:val="none"/>
    </w:rPr>
  </w:style>
  <w:style w:type="character" w:customStyle="1" w:styleId="TextodegloboCar">
    <w:name w:val="Texto de globo Car"/>
    <w:basedOn w:val="Fuentedeprrafopredeter"/>
    <w:link w:val="Textodeglobo"/>
    <w:uiPriority w:val="99"/>
    <w:semiHidden/>
    <w:rsid w:val="00167358"/>
    <w:rPr>
      <w:rFonts w:ascii="Times New Roman" w:eastAsia="Times New Roman" w:hAnsi="Times New Roman" w:cs="Times New Roman"/>
      <w:kern w:val="0"/>
      <w:sz w:val="2"/>
      <w:szCs w:val="2"/>
      <w:lang w:val="es-ES" w:eastAsia="es-ES"/>
      <w14:ligatures w14:val="none"/>
    </w:rPr>
  </w:style>
  <w:style w:type="paragraph" w:styleId="NormalWeb">
    <w:name w:val="Normal (Web)"/>
    <w:basedOn w:val="Normal"/>
    <w:uiPriority w:val="99"/>
    <w:rsid w:val="00167358"/>
    <w:pPr>
      <w:spacing w:before="100" w:beforeAutospacing="1" w:after="100" w:afterAutospacing="1" w:line="360" w:lineRule="auto"/>
    </w:pPr>
    <w:rPr>
      <w:rFonts w:ascii="Verdana" w:eastAsia="Times New Roman" w:hAnsi="Verdana" w:cs="Verdana"/>
      <w:color w:val="000000"/>
      <w:kern w:val="0"/>
      <w:sz w:val="22"/>
      <w:szCs w:val="22"/>
      <w:lang w:val="es-ES" w:eastAsia="es-ES"/>
      <w14:ligatures w14:val="none"/>
    </w:rPr>
  </w:style>
  <w:style w:type="paragraph" w:styleId="Lista3">
    <w:name w:val="List 3"/>
    <w:basedOn w:val="Normal"/>
    <w:uiPriority w:val="99"/>
    <w:rsid w:val="00167358"/>
    <w:pPr>
      <w:widowControl w:val="0"/>
      <w:spacing w:before="100" w:beforeAutospacing="1" w:after="100" w:afterAutospacing="1" w:line="360" w:lineRule="auto"/>
      <w:ind w:left="849" w:hanging="283"/>
    </w:pPr>
    <w:rPr>
      <w:rFonts w:ascii="Courier New" w:eastAsia="Times New Roman" w:hAnsi="Courier New" w:cs="Courier New"/>
      <w:kern w:val="0"/>
      <w:lang w:eastAsia="es-ES"/>
      <w14:ligatures w14:val="none"/>
    </w:rPr>
  </w:style>
  <w:style w:type="paragraph" w:customStyle="1" w:styleId="Sangradetextonormal1">
    <w:name w:val="Sangría de texto normal1"/>
    <w:basedOn w:val="Normal"/>
    <w:uiPriority w:val="99"/>
    <w:rsid w:val="00167358"/>
    <w:pPr>
      <w:spacing w:before="100" w:beforeAutospacing="1" w:after="100" w:afterAutospacing="1" w:line="360" w:lineRule="auto"/>
      <w:jc w:val="center"/>
    </w:pPr>
    <w:rPr>
      <w:rFonts w:ascii="Amphion" w:eastAsia="Times New Roman" w:hAnsi="Amphion" w:cs="Amphion"/>
      <w:b/>
      <w:bCs/>
      <w:kern w:val="0"/>
      <w:lang w:eastAsia="es-ES"/>
      <w14:ligatures w14:val="none"/>
    </w:rPr>
  </w:style>
  <w:style w:type="paragraph" w:customStyle="1" w:styleId="BodyText21">
    <w:name w:val="Body Text 21"/>
    <w:basedOn w:val="Normal"/>
    <w:uiPriority w:val="99"/>
    <w:rsid w:val="00167358"/>
    <w:pPr>
      <w:widowControl w:val="0"/>
      <w:spacing w:before="100" w:beforeAutospacing="1" w:after="100" w:afterAutospacing="1" w:line="-240" w:lineRule="auto"/>
      <w:ind w:left="1416"/>
      <w:jc w:val="both"/>
    </w:pPr>
    <w:rPr>
      <w:rFonts w:ascii="Arial" w:eastAsia="Times New Roman" w:hAnsi="Arial" w:cs="Arial"/>
      <w:kern w:val="0"/>
      <w:sz w:val="22"/>
      <w:szCs w:val="22"/>
      <w:lang w:eastAsia="es-ES"/>
      <w14:ligatures w14:val="none"/>
    </w:rPr>
  </w:style>
  <w:style w:type="paragraph" w:customStyle="1" w:styleId="Textodebloque1">
    <w:name w:val="Texto de bloque1"/>
    <w:basedOn w:val="Normal"/>
    <w:uiPriority w:val="99"/>
    <w:rsid w:val="00167358"/>
    <w:pPr>
      <w:widowControl w:val="0"/>
      <w:tabs>
        <w:tab w:val="left" w:pos="-720"/>
        <w:tab w:val="left" w:pos="0"/>
      </w:tabs>
      <w:suppressAutoHyphens/>
      <w:spacing w:before="100" w:beforeAutospacing="1" w:after="100" w:afterAutospacing="1" w:line="360" w:lineRule="auto"/>
      <w:ind w:left="720" w:right="720"/>
      <w:jc w:val="both"/>
    </w:pPr>
    <w:rPr>
      <w:rFonts w:ascii="Arial" w:eastAsia="Times New Roman" w:hAnsi="Arial" w:cs="Arial"/>
      <w:spacing w:val="-3"/>
      <w:kern w:val="0"/>
      <w:sz w:val="20"/>
      <w:szCs w:val="20"/>
      <w:lang w:val="es-ES_tradnl" w:eastAsia="es-ES"/>
      <w14:ligatures w14:val="none"/>
    </w:rPr>
  </w:style>
  <w:style w:type="paragraph" w:customStyle="1" w:styleId="Sangra3detindependiente1">
    <w:name w:val="Sangría 3 de t. independiente1"/>
    <w:basedOn w:val="Normal"/>
    <w:uiPriority w:val="99"/>
    <w:rsid w:val="00167358"/>
    <w:pPr>
      <w:tabs>
        <w:tab w:val="left" w:pos="0"/>
      </w:tabs>
      <w:suppressAutoHyphens/>
      <w:overflowPunct w:val="0"/>
      <w:autoSpaceDE w:val="0"/>
      <w:autoSpaceDN w:val="0"/>
      <w:adjustRightInd w:val="0"/>
      <w:spacing w:before="100" w:beforeAutospacing="1" w:after="100" w:afterAutospacing="1" w:line="360" w:lineRule="auto"/>
      <w:ind w:left="708"/>
      <w:jc w:val="both"/>
      <w:textAlignment w:val="baseline"/>
    </w:pPr>
    <w:rPr>
      <w:rFonts w:ascii="Arial" w:eastAsia="Times New Roman" w:hAnsi="Arial" w:cs="Arial"/>
      <w:spacing w:val="-3"/>
      <w:kern w:val="0"/>
      <w:lang w:eastAsia="es-ES"/>
      <w14:ligatures w14:val="none"/>
    </w:rPr>
  </w:style>
  <w:style w:type="paragraph" w:customStyle="1" w:styleId="Sangra2detindependiente1">
    <w:name w:val="Sangría 2 de t. independiente1"/>
    <w:basedOn w:val="Normal"/>
    <w:uiPriority w:val="99"/>
    <w:rsid w:val="0016735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overflowPunct w:val="0"/>
      <w:autoSpaceDE w:val="0"/>
      <w:autoSpaceDN w:val="0"/>
      <w:adjustRightInd w:val="0"/>
      <w:spacing w:before="100" w:beforeAutospacing="1" w:after="100" w:afterAutospacing="1" w:line="360" w:lineRule="auto"/>
      <w:ind w:left="1416"/>
      <w:jc w:val="both"/>
      <w:textAlignment w:val="baseline"/>
    </w:pPr>
    <w:rPr>
      <w:rFonts w:ascii="Arial" w:eastAsia="Times New Roman" w:hAnsi="Arial" w:cs="Arial"/>
      <w:kern w:val="0"/>
      <w:lang w:val="es-ES_tradnl" w:eastAsia="es-ES"/>
      <w14:ligatures w14:val="none"/>
    </w:rPr>
  </w:style>
  <w:style w:type="paragraph" w:customStyle="1" w:styleId="Textosinformato1">
    <w:name w:val="Texto sin formato1"/>
    <w:basedOn w:val="Normal"/>
    <w:uiPriority w:val="99"/>
    <w:rsid w:val="00167358"/>
    <w:pPr>
      <w:widowControl w:val="0"/>
      <w:spacing w:before="100" w:beforeAutospacing="1" w:after="100" w:afterAutospacing="1" w:line="360" w:lineRule="auto"/>
    </w:pPr>
    <w:rPr>
      <w:rFonts w:ascii="Courier New" w:eastAsia="Times New Roman" w:hAnsi="Courier New" w:cs="Courier New"/>
      <w:kern w:val="0"/>
      <w:sz w:val="20"/>
      <w:szCs w:val="20"/>
      <w:lang w:val="es-MX" w:eastAsia="es-ES"/>
      <w14:ligatures w14:val="none"/>
    </w:rPr>
  </w:style>
  <w:style w:type="character" w:styleId="Refdecomentario">
    <w:name w:val="annotation reference"/>
    <w:basedOn w:val="Fuentedeprrafopredeter"/>
    <w:rsid w:val="00167358"/>
    <w:rPr>
      <w:rFonts w:cs="Times New Roman"/>
      <w:sz w:val="16"/>
    </w:rPr>
  </w:style>
  <w:style w:type="paragraph" w:styleId="Textocomentario">
    <w:name w:val="annotation text"/>
    <w:basedOn w:val="Normal"/>
    <w:link w:val="TextocomentarioCar"/>
    <w:uiPriority w:val="99"/>
    <w:rsid w:val="00167358"/>
    <w:pPr>
      <w:spacing w:before="100" w:beforeAutospacing="1" w:after="100" w:afterAutospacing="1" w:line="360" w:lineRule="auto"/>
    </w:pPr>
    <w:rPr>
      <w:rFonts w:ascii="Times New Roman" w:eastAsia="Times New Roman" w:hAnsi="Times New Roman" w:cs="Times New Roman"/>
      <w:kern w:val="0"/>
      <w:sz w:val="20"/>
      <w:szCs w:val="20"/>
      <w:lang w:val="es-ES" w:eastAsia="es-ES"/>
      <w14:ligatures w14:val="none"/>
    </w:rPr>
  </w:style>
  <w:style w:type="character" w:customStyle="1" w:styleId="TextocomentarioCar">
    <w:name w:val="Texto comentario Car"/>
    <w:basedOn w:val="Fuentedeprrafopredeter"/>
    <w:link w:val="Textocomentario"/>
    <w:uiPriority w:val="99"/>
    <w:rsid w:val="00167358"/>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rsid w:val="00167358"/>
    <w:rPr>
      <w:b/>
      <w:bCs/>
    </w:rPr>
  </w:style>
  <w:style w:type="character" w:customStyle="1" w:styleId="AsuntodelcomentarioCar">
    <w:name w:val="Asunto del comentario Car"/>
    <w:basedOn w:val="TextocomentarioCar"/>
    <w:link w:val="Asuntodelcomentario"/>
    <w:uiPriority w:val="99"/>
    <w:semiHidden/>
    <w:rsid w:val="00167358"/>
    <w:rPr>
      <w:rFonts w:ascii="Times New Roman" w:eastAsia="Times New Roman" w:hAnsi="Times New Roman" w:cs="Times New Roman"/>
      <w:b/>
      <w:bCs/>
      <w:kern w:val="0"/>
      <w:sz w:val="20"/>
      <w:szCs w:val="20"/>
      <w:lang w:val="es-ES" w:eastAsia="es-ES"/>
      <w14:ligatures w14:val="none"/>
    </w:rPr>
  </w:style>
  <w:style w:type="paragraph" w:customStyle="1" w:styleId="Sangra3detindependiente2">
    <w:name w:val="Sangría 3 de t. independiente2"/>
    <w:basedOn w:val="Normal"/>
    <w:uiPriority w:val="99"/>
    <w:rsid w:val="00167358"/>
    <w:pPr>
      <w:tabs>
        <w:tab w:val="left" w:pos="0"/>
      </w:tabs>
      <w:suppressAutoHyphens/>
      <w:overflowPunct w:val="0"/>
      <w:autoSpaceDE w:val="0"/>
      <w:autoSpaceDN w:val="0"/>
      <w:adjustRightInd w:val="0"/>
      <w:spacing w:before="100" w:beforeAutospacing="1" w:after="100" w:afterAutospacing="1" w:line="360" w:lineRule="auto"/>
      <w:ind w:left="708"/>
      <w:jc w:val="both"/>
      <w:textAlignment w:val="baseline"/>
    </w:pPr>
    <w:rPr>
      <w:rFonts w:ascii="Arial" w:eastAsia="Times New Roman" w:hAnsi="Arial" w:cs="Arial"/>
      <w:spacing w:val="-3"/>
      <w:kern w:val="0"/>
      <w:lang w:eastAsia="es-ES"/>
      <w14:ligatures w14:val="none"/>
    </w:rPr>
  </w:style>
  <w:style w:type="paragraph" w:customStyle="1" w:styleId="Textoindependiente32">
    <w:name w:val="Texto independiente 32"/>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Arial"/>
      <w:kern w:val="0"/>
      <w:sz w:val="22"/>
      <w:szCs w:val="22"/>
      <w:lang w:eastAsia="es-ES"/>
      <w14:ligatures w14:val="none"/>
    </w:rPr>
  </w:style>
  <w:style w:type="paragraph" w:customStyle="1" w:styleId="Textoindependiente22">
    <w:name w:val="Texto independiente 22"/>
    <w:basedOn w:val="Normal"/>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Arial"/>
      <w:b/>
      <w:bCs/>
      <w:kern w:val="0"/>
      <w:lang w:val="es-ES_tradnl" w:eastAsia="es-ES"/>
      <w14:ligatures w14:val="none"/>
    </w:rPr>
  </w:style>
  <w:style w:type="paragraph" w:customStyle="1" w:styleId="Estilo2">
    <w:name w:val="Estilo2"/>
    <w:basedOn w:val="Normal"/>
    <w:next w:val="Noparagraphstyle"/>
    <w:uiPriority w:val="99"/>
    <w:rsid w:val="00167358"/>
    <w:pPr>
      <w:pBdr>
        <w:bottom w:val="dotted" w:sz="24" w:space="2" w:color="auto"/>
      </w:pBdr>
      <w:spacing w:before="100" w:beforeAutospacing="1" w:after="100" w:afterAutospacing="1" w:line="360" w:lineRule="auto"/>
      <w:jc w:val="both"/>
    </w:pPr>
    <w:rPr>
      <w:rFonts w:ascii="Arial" w:eastAsia="Times New Roman" w:hAnsi="Arial" w:cs="Arial"/>
      <w:b/>
      <w:bCs/>
      <w:color w:val="3366FF"/>
      <w:kern w:val="0"/>
      <w:lang w:val="es-ES" w:eastAsia="es-ES"/>
      <w14:ligatures w14:val="none"/>
    </w:rPr>
  </w:style>
  <w:style w:type="paragraph" w:customStyle="1" w:styleId="Textoindependiente33">
    <w:name w:val="Texto independiente 33"/>
    <w:basedOn w:val="Normal"/>
    <w:uiPriority w:val="99"/>
    <w:rsid w:val="00167358"/>
    <w:pPr>
      <w:tabs>
        <w:tab w:val="left" w:pos="0"/>
        <w:tab w:val="left" w:pos="2552"/>
      </w:tabs>
      <w:suppressAutoHyphens/>
      <w:spacing w:before="100" w:beforeAutospacing="1" w:after="100" w:afterAutospacing="1" w:line="240" w:lineRule="exact"/>
      <w:jc w:val="both"/>
    </w:pPr>
    <w:rPr>
      <w:rFonts w:ascii="Arial" w:eastAsia="Times New Roman" w:hAnsi="Arial" w:cs="Times New Roman"/>
      <w:kern w:val="0"/>
      <w:sz w:val="22"/>
      <w:szCs w:val="20"/>
      <w:lang w:eastAsia="es-ES"/>
      <w14:ligatures w14:val="none"/>
    </w:rPr>
  </w:style>
  <w:style w:type="paragraph" w:customStyle="1" w:styleId="Textoindependiente23">
    <w:name w:val="Texto independiente 23"/>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Times New Roman"/>
      <w:b/>
      <w:kern w:val="0"/>
      <w:szCs w:val="20"/>
      <w:lang w:val="es-ES_tradnl" w:eastAsia="es-ES"/>
      <w14:ligatures w14:val="none"/>
    </w:rPr>
  </w:style>
  <w:style w:type="paragraph" w:customStyle="1" w:styleId="111Itulo3">
    <w:name w:val="1.1.1 Iítulo 3"/>
    <w:basedOn w:val="Normal"/>
    <w:uiPriority w:val="99"/>
    <w:rsid w:val="00167358"/>
    <w:pPr>
      <w:spacing w:before="100" w:beforeAutospacing="1" w:after="100" w:afterAutospacing="1" w:line="360" w:lineRule="auto"/>
      <w:jc w:val="both"/>
    </w:pPr>
    <w:rPr>
      <w:rFonts w:ascii="Arial" w:eastAsia="Times New Roman" w:hAnsi="Arial" w:cs="Arial"/>
      <w:b/>
      <w:color w:val="99CC00"/>
      <w:kern w:val="0"/>
      <w:sz w:val="26"/>
      <w:szCs w:val="26"/>
      <w:lang w:val="es-ES_tradnl" w:eastAsia="es-ES"/>
      <w14:ligatures w14:val="none"/>
    </w:rPr>
  </w:style>
  <w:style w:type="paragraph" w:customStyle="1" w:styleId="NIVEL2">
    <w:name w:val="NIVEL 2"/>
    <w:basedOn w:val="Normal"/>
    <w:uiPriority w:val="99"/>
    <w:rsid w:val="00167358"/>
    <w:pPr>
      <w:numPr>
        <w:numId w:val="10"/>
      </w:numPr>
      <w:spacing w:before="100" w:beforeAutospacing="1" w:after="100" w:afterAutospacing="1" w:line="360" w:lineRule="auto"/>
    </w:pPr>
    <w:rPr>
      <w:rFonts w:ascii="Times New Roman" w:eastAsia="Times New Roman" w:hAnsi="Times New Roman" w:cs="Times New Roman"/>
      <w:kern w:val="0"/>
      <w:lang w:eastAsia="es-ES"/>
      <w14:ligatures w14:val="none"/>
    </w:rPr>
  </w:style>
  <w:style w:type="character" w:customStyle="1" w:styleId="apple-style-span">
    <w:name w:val="apple-style-span"/>
    <w:basedOn w:val="Fuentedeprrafopredeter"/>
    <w:uiPriority w:val="99"/>
    <w:rsid w:val="00167358"/>
    <w:rPr>
      <w:rFonts w:cs="Times New Roman"/>
    </w:rPr>
  </w:style>
  <w:style w:type="character" w:customStyle="1" w:styleId="apple-converted-space">
    <w:name w:val="apple-converted-space"/>
    <w:basedOn w:val="Fuentedeprrafopredeter"/>
    <w:uiPriority w:val="99"/>
    <w:rsid w:val="00167358"/>
    <w:rPr>
      <w:rFonts w:cs="Times New Roman"/>
    </w:rPr>
  </w:style>
  <w:style w:type="character" w:customStyle="1" w:styleId="FooterChar1">
    <w:name w:val="Footer Char1"/>
    <w:uiPriority w:val="99"/>
    <w:locked/>
    <w:rsid w:val="00167358"/>
    <w:rPr>
      <w:lang w:val="es-ES" w:eastAsia="es-ES"/>
    </w:rPr>
  </w:style>
  <w:style w:type="paragraph" w:customStyle="1" w:styleId="xl65">
    <w:name w:val="xl65"/>
    <w:basedOn w:val="Normal"/>
    <w:uiPriority w:val="99"/>
    <w:rsid w:val="00167358"/>
    <w:pP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66">
    <w:name w:val="xl66"/>
    <w:basedOn w:val="Normal"/>
    <w:uiPriority w:val="99"/>
    <w:rsid w:val="00167358"/>
    <w:pPr>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67">
    <w:name w:val="xl67"/>
    <w:basedOn w:val="Normal"/>
    <w:uiPriority w:val="99"/>
    <w:rsid w:val="00167358"/>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68">
    <w:name w:val="xl68"/>
    <w:basedOn w:val="Normal"/>
    <w:uiPriority w:val="99"/>
    <w:rsid w:val="00167358"/>
    <w:pPr>
      <w:pBdr>
        <w:top w:val="single" w:sz="8" w:space="0" w:color="auto"/>
        <w:left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69">
    <w:name w:val="xl69"/>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70">
    <w:name w:val="xl70"/>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1">
    <w:name w:val="xl71"/>
    <w:basedOn w:val="Normal"/>
    <w:uiPriority w:val="99"/>
    <w:rsid w:val="00167358"/>
    <w:pPr>
      <w:pBdr>
        <w:top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72">
    <w:name w:val="xl72"/>
    <w:basedOn w:val="Normal"/>
    <w:uiPriority w:val="99"/>
    <w:rsid w:val="00167358"/>
    <w:pPr>
      <w:pBdr>
        <w:top w:val="single" w:sz="8" w:space="0" w:color="auto"/>
        <w:left w:val="single" w:sz="4" w:space="0" w:color="auto"/>
        <w:right w:val="single" w:sz="8" w:space="0" w:color="auto"/>
      </w:pBdr>
      <w:shd w:val="clear" w:color="000000" w:fill="CCCC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3">
    <w:name w:val="xl73"/>
    <w:basedOn w:val="Normal"/>
    <w:uiPriority w:val="99"/>
    <w:rsid w:val="00167358"/>
    <w:pPr>
      <w:pBdr>
        <w:left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4">
    <w:name w:val="xl74"/>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75">
    <w:name w:val="xl75"/>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76">
    <w:name w:val="xl76"/>
    <w:basedOn w:val="Normal"/>
    <w:uiPriority w:val="99"/>
    <w:rsid w:val="00167358"/>
    <w:pPr>
      <w:pBdr>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77">
    <w:name w:val="xl77"/>
    <w:basedOn w:val="Normal"/>
    <w:uiPriority w:val="99"/>
    <w:rsid w:val="00167358"/>
    <w:pPr>
      <w:pBdr>
        <w:left w:val="single" w:sz="4" w:space="0" w:color="auto"/>
        <w:right w:val="single" w:sz="8" w:space="0" w:color="auto"/>
      </w:pBdr>
      <w:shd w:val="clear" w:color="000000" w:fill="CCCC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8">
    <w:name w:val="xl78"/>
    <w:basedOn w:val="Normal"/>
    <w:uiPriority w:val="99"/>
    <w:rsid w:val="00167358"/>
    <w:pPr>
      <w:pBdr>
        <w:left w:val="single" w:sz="4"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79">
    <w:name w:val="xl79"/>
    <w:basedOn w:val="Normal"/>
    <w:uiPriority w:val="99"/>
    <w:rsid w:val="00167358"/>
    <w:pPr>
      <w:shd w:val="clear" w:color="000000" w:fill="FFFFFF"/>
      <w:spacing w:before="100" w:beforeAutospacing="1" w:after="100" w:afterAutospacing="1" w:line="360" w:lineRule="auto"/>
    </w:pPr>
    <w:rPr>
      <w:rFonts w:ascii="Arial" w:eastAsia="Times New Roman" w:hAnsi="Arial" w:cs="Arial"/>
      <w:b/>
      <w:bCs/>
      <w:color w:val="000000"/>
      <w:kern w:val="0"/>
      <w:sz w:val="16"/>
      <w:szCs w:val="16"/>
      <w:lang w:val="es-MX" w:eastAsia="es-MX"/>
      <w14:ligatures w14:val="none"/>
    </w:rPr>
  </w:style>
  <w:style w:type="paragraph" w:customStyle="1" w:styleId="xl80">
    <w:name w:val="xl80"/>
    <w:basedOn w:val="Normal"/>
    <w:uiPriority w:val="99"/>
    <w:rsid w:val="00167358"/>
    <w:pPr>
      <w:pBdr>
        <w:left w:val="single" w:sz="8"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81">
    <w:name w:val="xl81"/>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2">
    <w:name w:val="xl82"/>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3">
    <w:name w:val="xl83"/>
    <w:basedOn w:val="Normal"/>
    <w:uiPriority w:val="99"/>
    <w:rsid w:val="00167358"/>
    <w:pPr>
      <w:pBdr>
        <w:bottom w:val="single" w:sz="8" w:space="0" w:color="auto"/>
      </w:pBdr>
      <w:shd w:val="clear" w:color="000000" w:fill="FFFF99"/>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4">
    <w:name w:val="xl84"/>
    <w:basedOn w:val="Normal"/>
    <w:uiPriority w:val="99"/>
    <w:rsid w:val="00167358"/>
    <w:pPr>
      <w:pBdr>
        <w:bottom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5">
    <w:name w:val="xl85"/>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6">
    <w:name w:val="xl86"/>
    <w:basedOn w:val="Normal"/>
    <w:uiPriority w:val="99"/>
    <w:rsid w:val="00167358"/>
    <w:pP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7">
    <w:name w:val="xl87"/>
    <w:basedOn w:val="Normal"/>
    <w:uiPriority w:val="99"/>
    <w:rsid w:val="00167358"/>
    <w:pPr>
      <w:pBdr>
        <w:top w:val="single" w:sz="8" w:space="0" w:color="auto"/>
        <w:left w:val="single" w:sz="4"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88">
    <w:name w:val="xl88"/>
    <w:basedOn w:val="Normal"/>
    <w:uiPriority w:val="99"/>
    <w:rsid w:val="00167358"/>
    <w:pPr>
      <w:pBdr>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89">
    <w:name w:val="xl89"/>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90">
    <w:name w:val="xl90"/>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top"/>
    </w:pPr>
    <w:rPr>
      <w:rFonts w:ascii="Arial" w:eastAsia="Times New Roman" w:hAnsi="Arial" w:cs="Arial"/>
      <w:b/>
      <w:bCs/>
      <w:kern w:val="0"/>
      <w:sz w:val="16"/>
      <w:szCs w:val="16"/>
      <w:lang w:val="es-MX" w:eastAsia="es-MX"/>
      <w14:ligatures w14:val="none"/>
    </w:rPr>
  </w:style>
  <w:style w:type="paragraph" w:customStyle="1" w:styleId="xl91">
    <w:name w:val="xl91"/>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2">
    <w:name w:val="xl92"/>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93">
    <w:name w:val="xl93"/>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4">
    <w:name w:val="xl94"/>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5">
    <w:name w:val="xl95"/>
    <w:basedOn w:val="Normal"/>
    <w:uiPriority w:val="99"/>
    <w:rsid w:val="00167358"/>
    <w:pPr>
      <w:pBdr>
        <w:top w:val="single" w:sz="8" w:space="0" w:color="auto"/>
        <w:lef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6">
    <w:name w:val="xl96"/>
    <w:basedOn w:val="Normal"/>
    <w:uiPriority w:val="99"/>
    <w:rsid w:val="00167358"/>
    <w:pPr>
      <w:pBdr>
        <w:lef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7">
    <w:name w:val="xl97"/>
    <w:basedOn w:val="Normal"/>
    <w:uiPriority w:val="99"/>
    <w:rsid w:val="00167358"/>
    <w:pPr>
      <w:pBdr>
        <w:left w:val="single" w:sz="8" w:space="0" w:color="auto"/>
        <w:bottom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98">
    <w:name w:val="xl98"/>
    <w:basedOn w:val="Normal"/>
    <w:uiPriority w:val="99"/>
    <w:rsid w:val="00167358"/>
    <w:pPr>
      <w:pBdr>
        <w:left w:val="single" w:sz="4" w:space="0" w:color="auto"/>
        <w:bottom w:val="single" w:sz="8" w:space="0" w:color="auto"/>
        <w:right w:val="single" w:sz="4" w:space="0" w:color="auto"/>
      </w:pBdr>
      <w:shd w:val="clear" w:color="000000" w:fill="FFFF99"/>
      <w:spacing w:before="100" w:beforeAutospacing="1" w:after="100" w:afterAutospacing="1" w:line="360" w:lineRule="auto"/>
      <w:textAlignment w:val="top"/>
    </w:pPr>
    <w:rPr>
      <w:rFonts w:ascii="Arial" w:eastAsia="Times New Roman" w:hAnsi="Arial" w:cs="Arial"/>
      <w:b/>
      <w:bCs/>
      <w:kern w:val="0"/>
      <w:sz w:val="16"/>
      <w:szCs w:val="16"/>
      <w:lang w:val="es-MX" w:eastAsia="es-MX"/>
      <w14:ligatures w14:val="none"/>
    </w:rPr>
  </w:style>
  <w:style w:type="paragraph" w:customStyle="1" w:styleId="xl99">
    <w:name w:val="xl99"/>
    <w:basedOn w:val="Normal"/>
    <w:uiPriority w:val="99"/>
    <w:rsid w:val="00167358"/>
    <w:pPr>
      <w:pBdr>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0">
    <w:name w:val="xl100"/>
    <w:basedOn w:val="Normal"/>
    <w:uiPriority w:val="99"/>
    <w:rsid w:val="00167358"/>
    <w:pPr>
      <w:pBdr>
        <w:bottom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1">
    <w:name w:val="xl101"/>
    <w:basedOn w:val="Normal"/>
    <w:uiPriority w:val="99"/>
    <w:rsid w:val="00167358"/>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2">
    <w:name w:val="xl102"/>
    <w:basedOn w:val="Normal"/>
    <w:uiPriority w:val="99"/>
    <w:rsid w:val="00167358"/>
    <w:pPr>
      <w:pBdr>
        <w:top w:val="single" w:sz="8" w:space="0" w:color="auto"/>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3">
    <w:name w:val="xl103"/>
    <w:basedOn w:val="Normal"/>
    <w:uiPriority w:val="99"/>
    <w:rsid w:val="00167358"/>
    <w:pPr>
      <w:pBdr>
        <w:top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4">
    <w:name w:val="xl104"/>
    <w:basedOn w:val="Normal"/>
    <w:uiPriority w:val="99"/>
    <w:rsid w:val="00167358"/>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5">
    <w:name w:val="xl105"/>
    <w:basedOn w:val="Normal"/>
    <w:uiPriority w:val="99"/>
    <w:rsid w:val="00167358"/>
    <w:pPr>
      <w:pBdr>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06">
    <w:name w:val="xl106"/>
    <w:basedOn w:val="Normal"/>
    <w:uiPriority w:val="99"/>
    <w:rsid w:val="00167358"/>
    <w:pPr>
      <w:pBdr>
        <w:left w:val="single" w:sz="4"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color w:val="FF0000"/>
      <w:kern w:val="0"/>
      <w:sz w:val="16"/>
      <w:szCs w:val="16"/>
      <w:lang w:val="es-MX" w:eastAsia="es-MX"/>
      <w14:ligatures w14:val="none"/>
    </w:rPr>
  </w:style>
  <w:style w:type="paragraph" w:customStyle="1" w:styleId="xl107">
    <w:name w:val="xl107"/>
    <w:basedOn w:val="Normal"/>
    <w:uiPriority w:val="99"/>
    <w:rsid w:val="00167358"/>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08">
    <w:name w:val="xl108"/>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09">
    <w:name w:val="xl109"/>
    <w:basedOn w:val="Normal"/>
    <w:uiPriority w:val="99"/>
    <w:rsid w:val="00167358"/>
    <w:pPr>
      <w:pBdr>
        <w:right w:val="single" w:sz="4" w:space="0" w:color="auto"/>
      </w:pBdr>
      <w:shd w:val="clear" w:color="000000" w:fill="FFFFFF"/>
      <w:spacing w:before="100" w:beforeAutospacing="1" w:after="100" w:afterAutospacing="1" w:line="360" w:lineRule="auto"/>
    </w:pPr>
    <w:rPr>
      <w:rFonts w:ascii="Arial" w:eastAsia="Times New Roman" w:hAnsi="Arial" w:cs="Arial"/>
      <w:b/>
      <w:bCs/>
      <w:color w:val="FF0000"/>
      <w:kern w:val="0"/>
      <w:sz w:val="16"/>
      <w:szCs w:val="16"/>
      <w:lang w:val="es-MX" w:eastAsia="es-MX"/>
      <w14:ligatures w14:val="none"/>
    </w:rPr>
  </w:style>
  <w:style w:type="paragraph" w:customStyle="1" w:styleId="xl110">
    <w:name w:val="xl110"/>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11">
    <w:name w:val="xl111"/>
    <w:basedOn w:val="Normal"/>
    <w:uiPriority w:val="99"/>
    <w:rsid w:val="00167358"/>
    <w:pPr>
      <w:pBdr>
        <w:left w:val="single" w:sz="4" w:space="0" w:color="auto"/>
        <w:bottom w:val="single" w:sz="8" w:space="0" w:color="auto"/>
        <w:right w:val="single" w:sz="4" w:space="0" w:color="auto"/>
      </w:pBd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12">
    <w:name w:val="xl112"/>
    <w:basedOn w:val="Normal"/>
    <w:uiPriority w:val="99"/>
    <w:rsid w:val="00167358"/>
    <w:pPr>
      <w:pBdr>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13">
    <w:name w:val="xl113"/>
    <w:basedOn w:val="Normal"/>
    <w:uiPriority w:val="99"/>
    <w:rsid w:val="00167358"/>
    <w:pPr>
      <w:pBdr>
        <w:left w:val="single" w:sz="4" w:space="0" w:color="auto"/>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14">
    <w:name w:val="xl114"/>
    <w:basedOn w:val="Normal"/>
    <w:uiPriority w:val="99"/>
    <w:rsid w:val="00167358"/>
    <w:pPr>
      <w:pBdr>
        <w:top w:val="single" w:sz="8" w:space="0" w:color="auto"/>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5">
    <w:name w:val="xl115"/>
    <w:basedOn w:val="Normal"/>
    <w:uiPriority w:val="99"/>
    <w:rsid w:val="00167358"/>
    <w:pPr>
      <w:pBdr>
        <w:left w:val="single" w:sz="4"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6">
    <w:name w:val="xl116"/>
    <w:basedOn w:val="Normal"/>
    <w:uiPriority w:val="99"/>
    <w:rsid w:val="00167358"/>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7">
    <w:name w:val="xl117"/>
    <w:basedOn w:val="Normal"/>
    <w:uiPriority w:val="99"/>
    <w:rsid w:val="00167358"/>
    <w:pPr>
      <w:pBdr>
        <w:top w:val="single" w:sz="8" w:space="0" w:color="auto"/>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118">
    <w:name w:val="xl118"/>
    <w:basedOn w:val="Normal"/>
    <w:uiPriority w:val="99"/>
    <w:rsid w:val="00167358"/>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19">
    <w:name w:val="xl119"/>
    <w:basedOn w:val="Normal"/>
    <w:uiPriority w:val="99"/>
    <w:rsid w:val="00167358"/>
    <w:pPr>
      <w:pBdr>
        <w:right w:val="single" w:sz="4" w:space="0" w:color="auto"/>
      </w:pBdr>
      <w:shd w:val="clear" w:color="000000" w:fill="FFFF99"/>
      <w:spacing w:before="100" w:beforeAutospacing="1" w:after="100" w:afterAutospacing="1" w:line="360" w:lineRule="auto"/>
      <w:jc w:val="center"/>
      <w:textAlignment w:val="center"/>
    </w:pPr>
    <w:rPr>
      <w:rFonts w:ascii="Arial" w:eastAsia="Times New Roman" w:hAnsi="Arial" w:cs="Arial"/>
      <w:b/>
      <w:bCs/>
      <w:kern w:val="0"/>
      <w:sz w:val="16"/>
      <w:szCs w:val="16"/>
      <w:lang w:val="es-MX" w:eastAsia="es-MX"/>
      <w14:ligatures w14:val="none"/>
    </w:rPr>
  </w:style>
  <w:style w:type="paragraph" w:customStyle="1" w:styleId="xl120">
    <w:name w:val="xl120"/>
    <w:basedOn w:val="Normal"/>
    <w:uiPriority w:val="99"/>
    <w:rsid w:val="00167358"/>
    <w:pPr>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1">
    <w:name w:val="xl121"/>
    <w:basedOn w:val="Normal"/>
    <w:uiPriority w:val="99"/>
    <w:rsid w:val="00167358"/>
    <w:pPr>
      <w:pBdr>
        <w:bottom w:val="single" w:sz="8" w:space="0" w:color="auto"/>
        <w:right w:val="single" w:sz="4"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2">
    <w:name w:val="xl122"/>
    <w:basedOn w:val="Normal"/>
    <w:uiPriority w:val="99"/>
    <w:rsid w:val="00167358"/>
    <w:pPr>
      <w:pBdr>
        <w:top w:val="single" w:sz="8" w:space="0" w:color="auto"/>
        <w:left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3">
    <w:name w:val="xl123"/>
    <w:basedOn w:val="Normal"/>
    <w:uiPriority w:val="99"/>
    <w:rsid w:val="00167358"/>
    <w:pPr>
      <w:pBdr>
        <w:left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4">
    <w:name w:val="xl124"/>
    <w:basedOn w:val="Normal"/>
    <w:uiPriority w:val="99"/>
    <w:rsid w:val="00167358"/>
    <w:pPr>
      <w:pBdr>
        <w:left w:val="single" w:sz="8" w:space="0" w:color="auto"/>
        <w:bottom w:val="single" w:sz="8" w:space="0" w:color="auto"/>
        <w:right w:val="single" w:sz="8" w:space="0" w:color="auto"/>
      </w:pBdr>
      <w:shd w:val="clear" w:color="000000" w:fill="FFFF99"/>
      <w:spacing w:before="100" w:beforeAutospacing="1" w:after="100" w:afterAutospacing="1" w:line="360" w:lineRule="auto"/>
      <w:textAlignment w:val="center"/>
    </w:pPr>
    <w:rPr>
      <w:rFonts w:ascii="Arial" w:eastAsia="Times New Roman" w:hAnsi="Arial" w:cs="Arial"/>
      <w:b/>
      <w:bCs/>
      <w:kern w:val="0"/>
      <w:sz w:val="16"/>
      <w:szCs w:val="16"/>
      <w:lang w:val="es-MX" w:eastAsia="es-MX"/>
      <w14:ligatures w14:val="none"/>
    </w:rPr>
  </w:style>
  <w:style w:type="paragraph" w:customStyle="1" w:styleId="xl125">
    <w:name w:val="xl125"/>
    <w:basedOn w:val="Normal"/>
    <w:uiPriority w:val="99"/>
    <w:rsid w:val="00167358"/>
    <w:pPr>
      <w:pBdr>
        <w:top w:val="single" w:sz="8" w:space="0" w:color="auto"/>
        <w:lef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26">
    <w:name w:val="xl126"/>
    <w:basedOn w:val="Normal"/>
    <w:uiPriority w:val="99"/>
    <w:rsid w:val="00167358"/>
    <w:pPr>
      <w:pBdr>
        <w:top w:val="single" w:sz="8" w:space="0" w:color="auto"/>
        <w:left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27">
    <w:name w:val="xl127"/>
    <w:basedOn w:val="Normal"/>
    <w:uiPriority w:val="99"/>
    <w:rsid w:val="00167358"/>
    <w:pPr>
      <w:pBdr>
        <w:left w:val="single" w:sz="4"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28">
    <w:name w:val="xl128"/>
    <w:basedOn w:val="Normal"/>
    <w:uiPriority w:val="99"/>
    <w:rsid w:val="00167358"/>
    <w:pPr>
      <w:pBdr>
        <w:left w:val="single" w:sz="8" w:space="0" w:color="auto"/>
        <w:right w:val="single" w:sz="8" w:space="0" w:color="auto"/>
      </w:pBdr>
      <w:shd w:val="clear" w:color="000000" w:fill="FFFFFF"/>
      <w:spacing w:before="100" w:beforeAutospacing="1" w:after="100" w:afterAutospacing="1" w:line="360" w:lineRule="auto"/>
      <w:jc w:val="center"/>
    </w:pPr>
    <w:rPr>
      <w:rFonts w:ascii="Arial" w:eastAsia="Times New Roman" w:hAnsi="Arial" w:cs="Arial"/>
      <w:b/>
      <w:bCs/>
      <w:kern w:val="0"/>
      <w:sz w:val="16"/>
      <w:szCs w:val="16"/>
      <w:lang w:val="es-MX" w:eastAsia="es-MX"/>
      <w14:ligatures w14:val="none"/>
    </w:rPr>
  </w:style>
  <w:style w:type="paragraph" w:customStyle="1" w:styleId="xl129">
    <w:name w:val="xl129"/>
    <w:basedOn w:val="Normal"/>
    <w:uiPriority w:val="99"/>
    <w:rsid w:val="00167358"/>
    <w:pPr>
      <w:pBdr>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Arial" w:eastAsia="Times New Roman" w:hAnsi="Arial" w:cs="Arial"/>
      <w:b/>
      <w:bCs/>
      <w:kern w:val="0"/>
      <w:sz w:val="16"/>
      <w:szCs w:val="16"/>
      <w:lang w:val="es-MX" w:eastAsia="es-MX"/>
      <w14:ligatures w14:val="none"/>
    </w:rPr>
  </w:style>
  <w:style w:type="paragraph" w:customStyle="1" w:styleId="xl130">
    <w:name w:val="xl130"/>
    <w:basedOn w:val="Normal"/>
    <w:uiPriority w:val="99"/>
    <w:rsid w:val="00167358"/>
    <w:pPr>
      <w:shd w:val="clear" w:color="000000" w:fill="FFFFFF"/>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xl131">
    <w:name w:val="xl131"/>
    <w:basedOn w:val="Normal"/>
    <w:uiPriority w:val="99"/>
    <w:rsid w:val="00167358"/>
    <w:pPr>
      <w:spacing w:before="100" w:beforeAutospacing="1" w:after="100" w:afterAutospacing="1" w:line="360" w:lineRule="auto"/>
    </w:pPr>
    <w:rPr>
      <w:rFonts w:ascii="Arial" w:eastAsia="Times New Roman" w:hAnsi="Arial" w:cs="Arial"/>
      <w:kern w:val="0"/>
      <w:sz w:val="16"/>
      <w:szCs w:val="16"/>
      <w:lang w:val="es-MX" w:eastAsia="es-MX"/>
      <w14:ligatures w14:val="none"/>
    </w:rPr>
  </w:style>
  <w:style w:type="paragraph" w:customStyle="1" w:styleId="font5">
    <w:name w:val="font5"/>
    <w:basedOn w:val="Normal"/>
    <w:uiPriority w:val="99"/>
    <w:rsid w:val="00167358"/>
    <w:pPr>
      <w:spacing w:before="100" w:beforeAutospacing="1" w:after="100" w:afterAutospacing="1" w:line="360" w:lineRule="auto"/>
    </w:pPr>
    <w:rPr>
      <w:rFonts w:ascii="Tahoma" w:eastAsia="Times New Roman" w:hAnsi="Tahoma" w:cs="Tahoma"/>
      <w:color w:val="000000"/>
      <w:kern w:val="0"/>
      <w:sz w:val="16"/>
      <w:szCs w:val="16"/>
      <w:lang w:val="es-MX" w:eastAsia="es-MX"/>
      <w14:ligatures w14:val="none"/>
    </w:rPr>
  </w:style>
  <w:style w:type="paragraph" w:customStyle="1" w:styleId="font6">
    <w:name w:val="font6"/>
    <w:basedOn w:val="Normal"/>
    <w:uiPriority w:val="99"/>
    <w:rsid w:val="00167358"/>
    <w:pPr>
      <w:spacing w:before="100" w:beforeAutospacing="1" w:after="100" w:afterAutospacing="1" w:line="360" w:lineRule="auto"/>
    </w:pPr>
    <w:rPr>
      <w:rFonts w:ascii="Tahoma" w:eastAsia="Times New Roman" w:hAnsi="Tahoma" w:cs="Tahoma"/>
      <w:b/>
      <w:bCs/>
      <w:color w:val="000000"/>
      <w:kern w:val="0"/>
      <w:sz w:val="16"/>
      <w:szCs w:val="16"/>
      <w:lang w:val="es-MX" w:eastAsia="es-MX"/>
      <w14:ligatures w14:val="none"/>
    </w:rPr>
  </w:style>
  <w:style w:type="paragraph" w:customStyle="1" w:styleId="font7">
    <w:name w:val="font7"/>
    <w:basedOn w:val="Normal"/>
    <w:uiPriority w:val="99"/>
    <w:rsid w:val="00167358"/>
    <w:pPr>
      <w:spacing w:before="100" w:beforeAutospacing="1" w:after="100" w:afterAutospacing="1" w:line="360" w:lineRule="auto"/>
    </w:pPr>
    <w:rPr>
      <w:rFonts w:ascii="Arial" w:eastAsia="Times New Roman" w:hAnsi="Arial" w:cs="Arial"/>
      <w:b/>
      <w:bCs/>
      <w:color w:val="FF0000"/>
      <w:kern w:val="0"/>
      <w:sz w:val="20"/>
      <w:szCs w:val="20"/>
      <w:lang w:val="es-MX" w:eastAsia="es-MX"/>
      <w14:ligatures w14:val="none"/>
    </w:rPr>
  </w:style>
  <w:style w:type="paragraph" w:customStyle="1" w:styleId="font8">
    <w:name w:val="font8"/>
    <w:basedOn w:val="Normal"/>
    <w:uiPriority w:val="99"/>
    <w:rsid w:val="00167358"/>
    <w:pPr>
      <w:spacing w:before="100" w:beforeAutospacing="1" w:after="100" w:afterAutospacing="1" w:line="360" w:lineRule="auto"/>
    </w:pPr>
    <w:rPr>
      <w:rFonts w:ascii="Arial" w:eastAsia="Times New Roman" w:hAnsi="Arial" w:cs="Arial"/>
      <w:b/>
      <w:bCs/>
      <w:color w:val="FF6600"/>
      <w:kern w:val="0"/>
      <w:sz w:val="20"/>
      <w:szCs w:val="20"/>
      <w:lang w:val="es-MX" w:eastAsia="es-MX"/>
      <w14:ligatures w14:val="none"/>
    </w:rPr>
  </w:style>
  <w:style w:type="paragraph" w:customStyle="1" w:styleId="xl63">
    <w:name w:val="xl63"/>
    <w:basedOn w:val="Normal"/>
    <w:uiPriority w:val="99"/>
    <w:rsid w:val="0016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pPr>
    <w:rPr>
      <w:rFonts w:ascii="Times New Roman" w:eastAsia="Times New Roman" w:hAnsi="Times New Roman" w:cs="Times New Roman"/>
      <w:b/>
      <w:bCs/>
      <w:kern w:val="0"/>
      <w:lang w:val="es-MX" w:eastAsia="es-MX"/>
      <w14:ligatures w14:val="none"/>
    </w:rPr>
  </w:style>
  <w:style w:type="paragraph" w:customStyle="1" w:styleId="xl64">
    <w:name w:val="xl64"/>
    <w:basedOn w:val="Normal"/>
    <w:uiPriority w:val="99"/>
    <w:rsid w:val="00167358"/>
    <w:pPr>
      <w:shd w:val="clear" w:color="000000" w:fill="FFFFFF"/>
      <w:spacing w:before="100" w:beforeAutospacing="1" w:after="100" w:afterAutospacing="1" w:line="360" w:lineRule="auto"/>
      <w:textAlignment w:val="center"/>
    </w:pPr>
    <w:rPr>
      <w:rFonts w:ascii="Times New Roman" w:eastAsia="Times New Roman" w:hAnsi="Times New Roman" w:cs="Times New Roman"/>
      <w:b/>
      <w:bCs/>
      <w:kern w:val="0"/>
      <w:lang w:val="es-MX" w:eastAsia="es-MX"/>
      <w14:ligatures w14:val="none"/>
    </w:rPr>
  </w:style>
  <w:style w:type="paragraph" w:styleId="Textosinformato">
    <w:name w:val="Plain Text"/>
    <w:basedOn w:val="Normal"/>
    <w:link w:val="TextosinformatoCar"/>
    <w:uiPriority w:val="99"/>
    <w:rsid w:val="00167358"/>
    <w:pPr>
      <w:widowControl w:val="0"/>
      <w:autoSpaceDE w:val="0"/>
      <w:autoSpaceDN w:val="0"/>
      <w:spacing w:before="100" w:beforeAutospacing="1" w:after="100" w:afterAutospacing="1" w:line="360" w:lineRule="auto"/>
    </w:pPr>
    <w:rPr>
      <w:rFonts w:ascii="Courier New" w:eastAsia="Times New Roman" w:hAnsi="Courier New" w:cs="Times New Roman"/>
      <w:kern w:val="0"/>
      <w:sz w:val="20"/>
      <w:szCs w:val="20"/>
      <w:lang w:eastAsia="es-ES"/>
      <w14:ligatures w14:val="none"/>
    </w:rPr>
  </w:style>
  <w:style w:type="character" w:customStyle="1" w:styleId="TextosinformatoCar">
    <w:name w:val="Texto sin formato Car"/>
    <w:basedOn w:val="Fuentedeprrafopredeter"/>
    <w:link w:val="Textosinformato"/>
    <w:uiPriority w:val="99"/>
    <w:rsid w:val="00167358"/>
    <w:rPr>
      <w:rFonts w:ascii="Courier New" w:eastAsia="Times New Roman" w:hAnsi="Courier New" w:cs="Times New Roman"/>
      <w:kern w:val="0"/>
      <w:sz w:val="20"/>
      <w:szCs w:val="20"/>
      <w:lang w:eastAsia="es-ES"/>
      <w14:ligatures w14:val="none"/>
    </w:rPr>
  </w:style>
  <w:style w:type="paragraph" w:customStyle="1" w:styleId="Textodenotaalfinal">
    <w:name w:val="Texto de nota al final"/>
    <w:basedOn w:val="Normal"/>
    <w:uiPriority w:val="99"/>
    <w:rsid w:val="00167358"/>
    <w:pPr>
      <w:spacing w:before="100" w:beforeAutospacing="1" w:after="100" w:afterAutospacing="1" w:line="360" w:lineRule="auto"/>
    </w:pPr>
    <w:rPr>
      <w:rFonts w:ascii="Courier New" w:eastAsia="Times New Roman" w:hAnsi="Courier New" w:cs="Times New Roman"/>
      <w:kern w:val="0"/>
      <w:szCs w:val="20"/>
      <w:lang w:val="es-ES_tradnl" w:eastAsia="es-ES"/>
      <w14:ligatures w14:val="none"/>
    </w:rPr>
  </w:style>
  <w:style w:type="paragraph" w:customStyle="1" w:styleId="DefaultText">
    <w:name w:val="Default Text"/>
    <w:basedOn w:val="Normal"/>
    <w:uiPriority w:val="99"/>
    <w:rsid w:val="00167358"/>
    <w:pPr>
      <w:autoSpaceDE w:val="0"/>
      <w:autoSpaceDN w:val="0"/>
      <w:adjustRightInd w:val="0"/>
      <w:spacing w:before="100" w:beforeAutospacing="1" w:after="100" w:afterAutospacing="1" w:line="360" w:lineRule="auto"/>
    </w:pPr>
    <w:rPr>
      <w:rFonts w:ascii="Times New Roman" w:eastAsia="Times New Roman" w:hAnsi="Times New Roman" w:cs="Times New Roman"/>
      <w:kern w:val="0"/>
      <w:lang w:val="en-US"/>
      <w14:ligatures w14:val="none"/>
    </w:rPr>
  </w:style>
  <w:style w:type="paragraph" w:styleId="Textonotapie">
    <w:name w:val="footnote text"/>
    <w:basedOn w:val="Normal"/>
    <w:link w:val="TextonotapieCar"/>
    <w:uiPriority w:val="99"/>
    <w:semiHidden/>
    <w:rsid w:val="00167358"/>
    <w:pPr>
      <w:spacing w:before="100" w:beforeAutospacing="1" w:after="100" w:afterAutospacing="1" w:line="360" w:lineRule="auto"/>
    </w:pPr>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basedOn w:val="Fuentedeprrafopredeter"/>
    <w:link w:val="Textonotapie"/>
    <w:uiPriority w:val="99"/>
    <w:semiHidden/>
    <w:rsid w:val="00167358"/>
    <w:rPr>
      <w:rFonts w:ascii="Times New Roman" w:eastAsia="Times New Roman" w:hAnsi="Times New Roman" w:cs="Times New Roman"/>
      <w:kern w:val="0"/>
      <w:sz w:val="20"/>
      <w:szCs w:val="20"/>
      <w:lang w:val="es-ES" w:eastAsia="es-ES"/>
      <w14:ligatures w14:val="none"/>
    </w:rPr>
  </w:style>
  <w:style w:type="character" w:styleId="Refdenotaalpie">
    <w:name w:val="footnote reference"/>
    <w:basedOn w:val="Fuentedeprrafopredeter"/>
    <w:uiPriority w:val="99"/>
    <w:semiHidden/>
    <w:rsid w:val="00167358"/>
    <w:rPr>
      <w:rFonts w:cs="Times New Roman"/>
      <w:vertAlign w:val="superscript"/>
    </w:rPr>
  </w:style>
  <w:style w:type="paragraph" w:customStyle="1" w:styleId="Sangra3detindependiente3">
    <w:name w:val="Sangría 3 de t. independiente3"/>
    <w:basedOn w:val="Normal"/>
    <w:uiPriority w:val="99"/>
    <w:rsid w:val="00167358"/>
    <w:pPr>
      <w:widowControl w:val="0"/>
      <w:spacing w:before="100" w:beforeAutospacing="1" w:after="100" w:afterAutospacing="1" w:line="360" w:lineRule="auto"/>
      <w:ind w:left="709" w:hanging="709"/>
      <w:jc w:val="both"/>
    </w:pPr>
    <w:rPr>
      <w:rFonts w:ascii="Arial" w:eastAsia="Times New Roman" w:hAnsi="Arial" w:cs="Times New Roman"/>
      <w:kern w:val="0"/>
      <w:szCs w:val="20"/>
      <w:lang w:val="es-ES_tradnl" w:eastAsia="es-ES"/>
      <w14:ligatures w14:val="none"/>
    </w:rPr>
  </w:style>
  <w:style w:type="paragraph" w:customStyle="1" w:styleId="Prrafodelista2">
    <w:name w:val="Párrafo de lista2"/>
    <w:basedOn w:val="Normal"/>
    <w:uiPriority w:val="99"/>
    <w:rsid w:val="00167358"/>
    <w:pPr>
      <w:spacing w:before="100" w:beforeAutospacing="1" w:after="100" w:afterAutospacing="1" w:line="360" w:lineRule="auto"/>
      <w:ind w:left="720"/>
    </w:pPr>
    <w:rPr>
      <w:rFonts w:ascii="Times New Roman" w:eastAsia="Times New Roman" w:hAnsi="Times New Roman" w:cs="Times New Roman"/>
      <w:kern w:val="0"/>
      <w:lang w:eastAsia="es-CR"/>
      <w14:ligatures w14:val="none"/>
    </w:rPr>
  </w:style>
  <w:style w:type="character" w:customStyle="1" w:styleId="CarCar11">
    <w:name w:val="Car Car11"/>
    <w:uiPriority w:val="99"/>
    <w:semiHidden/>
    <w:locked/>
    <w:rsid w:val="00167358"/>
    <w:rPr>
      <w:sz w:val="20"/>
      <w:lang w:val="es-ES" w:eastAsia="es-ES"/>
    </w:rPr>
  </w:style>
  <w:style w:type="character" w:customStyle="1" w:styleId="CarCar2">
    <w:name w:val="Car Car2"/>
    <w:uiPriority w:val="99"/>
    <w:semiHidden/>
    <w:locked/>
    <w:rsid w:val="00167358"/>
    <w:rPr>
      <w:sz w:val="20"/>
      <w:lang w:val="es-ES" w:eastAsia="es-ES"/>
    </w:rPr>
  </w:style>
  <w:style w:type="character" w:customStyle="1" w:styleId="CarCar9">
    <w:name w:val="Car Car9"/>
    <w:uiPriority w:val="99"/>
    <w:locked/>
    <w:rsid w:val="00167358"/>
    <w:rPr>
      <w:sz w:val="20"/>
      <w:lang w:val="es-ES" w:eastAsia="es-ES"/>
    </w:rPr>
  </w:style>
  <w:style w:type="character" w:customStyle="1" w:styleId="CarCar8">
    <w:name w:val="Car Car8"/>
    <w:uiPriority w:val="99"/>
    <w:semiHidden/>
    <w:locked/>
    <w:rsid w:val="00167358"/>
    <w:rPr>
      <w:sz w:val="16"/>
      <w:lang w:val="es-ES" w:eastAsia="es-ES"/>
    </w:rPr>
  </w:style>
  <w:style w:type="character" w:customStyle="1" w:styleId="CarCar21">
    <w:name w:val="Car Car21"/>
    <w:uiPriority w:val="99"/>
    <w:semiHidden/>
    <w:locked/>
    <w:rsid w:val="00167358"/>
    <w:rPr>
      <w:sz w:val="20"/>
      <w:lang w:val="es-ES" w:eastAsia="es-ES"/>
    </w:rPr>
  </w:style>
  <w:style w:type="paragraph" w:customStyle="1" w:styleId="Textoindependiente24">
    <w:name w:val="Texto independiente 24"/>
    <w:basedOn w:val="Normal"/>
    <w:uiPriority w:val="99"/>
    <w:rsid w:val="00167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line="360" w:lineRule="auto"/>
      <w:ind w:left="720"/>
      <w:jc w:val="both"/>
    </w:pPr>
    <w:rPr>
      <w:rFonts w:ascii="Arial" w:eastAsia="Times New Roman" w:hAnsi="Arial" w:cs="Times New Roman"/>
      <w:b/>
      <w:kern w:val="0"/>
      <w:szCs w:val="20"/>
      <w:lang w:val="es-ES_tradnl" w:eastAsia="es-ES"/>
      <w14:ligatures w14:val="none"/>
    </w:rPr>
  </w:style>
  <w:style w:type="paragraph" w:styleId="Revisin">
    <w:name w:val="Revision"/>
    <w:hidden/>
    <w:uiPriority w:val="99"/>
    <w:semiHidden/>
    <w:rsid w:val="00167358"/>
    <w:rPr>
      <w:rFonts w:ascii="Bookman Old Style" w:eastAsia="Times New Roman" w:hAnsi="Bookman Old Style" w:cs="Times New Roman"/>
      <w:kern w:val="0"/>
      <w:szCs w:val="20"/>
      <w:lang w:val="es-ES" w:eastAsia="es-ES"/>
      <w14:ligatures w14:val="none"/>
    </w:rPr>
  </w:style>
  <w:style w:type="paragraph" w:styleId="Sinespaciado">
    <w:name w:val="No Spacing"/>
    <w:uiPriority w:val="1"/>
    <w:rsid w:val="00167358"/>
    <w:pPr>
      <w:jc w:val="both"/>
    </w:pPr>
    <w:rPr>
      <w:rFonts w:ascii="Times New Roman" w:eastAsia="Times New Roman" w:hAnsi="Times New Roman" w:cs="Times New Roman"/>
      <w:kern w:val="0"/>
      <w:lang w:val="es-ES" w:eastAsia="es-ES"/>
      <w14:ligatures w14:val="none"/>
    </w:rPr>
  </w:style>
  <w:style w:type="character" w:styleId="Textoennegrita">
    <w:name w:val="Strong"/>
    <w:basedOn w:val="Fuentedeprrafopredeter"/>
    <w:uiPriority w:val="22"/>
    <w:qFormat/>
    <w:rsid w:val="00167358"/>
    <w:rPr>
      <w:b/>
      <w:bCs/>
    </w:rPr>
  </w:style>
  <w:style w:type="character" w:customStyle="1" w:styleId="ui-provider">
    <w:name w:val="ui-provider"/>
    <w:basedOn w:val="Fuentedeprrafopredeter"/>
    <w:rsid w:val="00167358"/>
  </w:style>
  <w:style w:type="character" w:customStyle="1" w:styleId="Estilo1Car">
    <w:name w:val="Estilo1 Car"/>
    <w:link w:val="Estilo1"/>
    <w:locked/>
    <w:rsid w:val="00167358"/>
    <w:rPr>
      <w:rFonts w:ascii="Arial" w:eastAsia="Times New Roman" w:hAnsi="Arial" w:cs="Arial"/>
      <w:kern w:val="0"/>
      <w:sz w:val="22"/>
      <w:szCs w:val="22"/>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65">
      <w:bodyDiv w:val="1"/>
      <w:marLeft w:val="0"/>
      <w:marRight w:val="0"/>
      <w:marTop w:val="0"/>
      <w:marBottom w:val="0"/>
      <w:divBdr>
        <w:top w:val="none" w:sz="0" w:space="0" w:color="auto"/>
        <w:left w:val="none" w:sz="0" w:space="0" w:color="auto"/>
        <w:bottom w:val="none" w:sz="0" w:space="0" w:color="auto"/>
        <w:right w:val="none" w:sz="0" w:space="0" w:color="auto"/>
      </w:divBdr>
    </w:div>
    <w:div w:id="14698711">
      <w:bodyDiv w:val="1"/>
      <w:marLeft w:val="0"/>
      <w:marRight w:val="0"/>
      <w:marTop w:val="0"/>
      <w:marBottom w:val="0"/>
      <w:divBdr>
        <w:top w:val="none" w:sz="0" w:space="0" w:color="auto"/>
        <w:left w:val="none" w:sz="0" w:space="0" w:color="auto"/>
        <w:bottom w:val="none" w:sz="0" w:space="0" w:color="auto"/>
        <w:right w:val="none" w:sz="0" w:space="0" w:color="auto"/>
      </w:divBdr>
    </w:div>
    <w:div w:id="115955590">
      <w:bodyDiv w:val="1"/>
      <w:marLeft w:val="0"/>
      <w:marRight w:val="0"/>
      <w:marTop w:val="0"/>
      <w:marBottom w:val="0"/>
      <w:divBdr>
        <w:top w:val="none" w:sz="0" w:space="0" w:color="auto"/>
        <w:left w:val="none" w:sz="0" w:space="0" w:color="auto"/>
        <w:bottom w:val="none" w:sz="0" w:space="0" w:color="auto"/>
        <w:right w:val="none" w:sz="0" w:space="0" w:color="auto"/>
      </w:divBdr>
    </w:div>
    <w:div w:id="214851544">
      <w:bodyDiv w:val="1"/>
      <w:marLeft w:val="0"/>
      <w:marRight w:val="0"/>
      <w:marTop w:val="0"/>
      <w:marBottom w:val="0"/>
      <w:divBdr>
        <w:top w:val="none" w:sz="0" w:space="0" w:color="auto"/>
        <w:left w:val="none" w:sz="0" w:space="0" w:color="auto"/>
        <w:bottom w:val="none" w:sz="0" w:space="0" w:color="auto"/>
        <w:right w:val="none" w:sz="0" w:space="0" w:color="auto"/>
      </w:divBdr>
    </w:div>
    <w:div w:id="295449794">
      <w:bodyDiv w:val="1"/>
      <w:marLeft w:val="0"/>
      <w:marRight w:val="0"/>
      <w:marTop w:val="0"/>
      <w:marBottom w:val="0"/>
      <w:divBdr>
        <w:top w:val="none" w:sz="0" w:space="0" w:color="auto"/>
        <w:left w:val="none" w:sz="0" w:space="0" w:color="auto"/>
        <w:bottom w:val="none" w:sz="0" w:space="0" w:color="auto"/>
        <w:right w:val="none" w:sz="0" w:space="0" w:color="auto"/>
      </w:divBdr>
    </w:div>
    <w:div w:id="431827805">
      <w:bodyDiv w:val="1"/>
      <w:marLeft w:val="0"/>
      <w:marRight w:val="0"/>
      <w:marTop w:val="0"/>
      <w:marBottom w:val="0"/>
      <w:divBdr>
        <w:top w:val="none" w:sz="0" w:space="0" w:color="auto"/>
        <w:left w:val="none" w:sz="0" w:space="0" w:color="auto"/>
        <w:bottom w:val="none" w:sz="0" w:space="0" w:color="auto"/>
        <w:right w:val="none" w:sz="0" w:space="0" w:color="auto"/>
      </w:divBdr>
    </w:div>
    <w:div w:id="654921900">
      <w:bodyDiv w:val="1"/>
      <w:marLeft w:val="0"/>
      <w:marRight w:val="0"/>
      <w:marTop w:val="0"/>
      <w:marBottom w:val="0"/>
      <w:divBdr>
        <w:top w:val="none" w:sz="0" w:space="0" w:color="auto"/>
        <w:left w:val="none" w:sz="0" w:space="0" w:color="auto"/>
        <w:bottom w:val="none" w:sz="0" w:space="0" w:color="auto"/>
        <w:right w:val="none" w:sz="0" w:space="0" w:color="auto"/>
      </w:divBdr>
    </w:div>
    <w:div w:id="864902111">
      <w:bodyDiv w:val="1"/>
      <w:marLeft w:val="0"/>
      <w:marRight w:val="0"/>
      <w:marTop w:val="0"/>
      <w:marBottom w:val="0"/>
      <w:divBdr>
        <w:top w:val="none" w:sz="0" w:space="0" w:color="auto"/>
        <w:left w:val="none" w:sz="0" w:space="0" w:color="auto"/>
        <w:bottom w:val="none" w:sz="0" w:space="0" w:color="auto"/>
        <w:right w:val="none" w:sz="0" w:space="0" w:color="auto"/>
      </w:divBdr>
    </w:div>
    <w:div w:id="986785673">
      <w:bodyDiv w:val="1"/>
      <w:marLeft w:val="0"/>
      <w:marRight w:val="0"/>
      <w:marTop w:val="0"/>
      <w:marBottom w:val="0"/>
      <w:divBdr>
        <w:top w:val="none" w:sz="0" w:space="0" w:color="auto"/>
        <w:left w:val="none" w:sz="0" w:space="0" w:color="auto"/>
        <w:bottom w:val="none" w:sz="0" w:space="0" w:color="auto"/>
        <w:right w:val="none" w:sz="0" w:space="0" w:color="auto"/>
      </w:divBdr>
    </w:div>
    <w:div w:id="1298607873">
      <w:bodyDiv w:val="1"/>
      <w:marLeft w:val="0"/>
      <w:marRight w:val="0"/>
      <w:marTop w:val="0"/>
      <w:marBottom w:val="0"/>
      <w:divBdr>
        <w:top w:val="none" w:sz="0" w:space="0" w:color="auto"/>
        <w:left w:val="none" w:sz="0" w:space="0" w:color="auto"/>
        <w:bottom w:val="none" w:sz="0" w:space="0" w:color="auto"/>
        <w:right w:val="none" w:sz="0" w:space="0" w:color="auto"/>
      </w:divBdr>
    </w:div>
    <w:div w:id="1337074326">
      <w:bodyDiv w:val="1"/>
      <w:marLeft w:val="0"/>
      <w:marRight w:val="0"/>
      <w:marTop w:val="0"/>
      <w:marBottom w:val="0"/>
      <w:divBdr>
        <w:top w:val="none" w:sz="0" w:space="0" w:color="auto"/>
        <w:left w:val="none" w:sz="0" w:space="0" w:color="auto"/>
        <w:bottom w:val="none" w:sz="0" w:space="0" w:color="auto"/>
        <w:right w:val="none" w:sz="0" w:space="0" w:color="auto"/>
      </w:divBdr>
    </w:div>
    <w:div w:id="1399862108">
      <w:bodyDiv w:val="1"/>
      <w:marLeft w:val="0"/>
      <w:marRight w:val="0"/>
      <w:marTop w:val="0"/>
      <w:marBottom w:val="0"/>
      <w:divBdr>
        <w:top w:val="none" w:sz="0" w:space="0" w:color="auto"/>
        <w:left w:val="none" w:sz="0" w:space="0" w:color="auto"/>
        <w:bottom w:val="none" w:sz="0" w:space="0" w:color="auto"/>
        <w:right w:val="none" w:sz="0" w:space="0" w:color="auto"/>
      </w:divBdr>
    </w:div>
    <w:div w:id="1402681230">
      <w:bodyDiv w:val="1"/>
      <w:marLeft w:val="0"/>
      <w:marRight w:val="0"/>
      <w:marTop w:val="0"/>
      <w:marBottom w:val="0"/>
      <w:divBdr>
        <w:top w:val="none" w:sz="0" w:space="0" w:color="auto"/>
        <w:left w:val="none" w:sz="0" w:space="0" w:color="auto"/>
        <w:bottom w:val="none" w:sz="0" w:space="0" w:color="auto"/>
        <w:right w:val="none" w:sz="0" w:space="0" w:color="auto"/>
      </w:divBdr>
    </w:div>
    <w:div w:id="1478034091">
      <w:bodyDiv w:val="1"/>
      <w:marLeft w:val="0"/>
      <w:marRight w:val="0"/>
      <w:marTop w:val="0"/>
      <w:marBottom w:val="0"/>
      <w:divBdr>
        <w:top w:val="none" w:sz="0" w:space="0" w:color="auto"/>
        <w:left w:val="none" w:sz="0" w:space="0" w:color="auto"/>
        <w:bottom w:val="none" w:sz="0" w:space="0" w:color="auto"/>
        <w:right w:val="none" w:sz="0" w:space="0" w:color="auto"/>
      </w:divBdr>
    </w:div>
    <w:div w:id="1567910359">
      <w:bodyDiv w:val="1"/>
      <w:marLeft w:val="0"/>
      <w:marRight w:val="0"/>
      <w:marTop w:val="0"/>
      <w:marBottom w:val="0"/>
      <w:divBdr>
        <w:top w:val="none" w:sz="0" w:space="0" w:color="auto"/>
        <w:left w:val="none" w:sz="0" w:space="0" w:color="auto"/>
        <w:bottom w:val="none" w:sz="0" w:space="0" w:color="auto"/>
        <w:right w:val="none" w:sz="0" w:space="0" w:color="auto"/>
      </w:divBdr>
    </w:div>
    <w:div w:id="1831285300">
      <w:bodyDiv w:val="1"/>
      <w:marLeft w:val="0"/>
      <w:marRight w:val="0"/>
      <w:marTop w:val="0"/>
      <w:marBottom w:val="0"/>
      <w:divBdr>
        <w:top w:val="none" w:sz="0" w:space="0" w:color="auto"/>
        <w:left w:val="none" w:sz="0" w:space="0" w:color="auto"/>
        <w:bottom w:val="none" w:sz="0" w:space="0" w:color="auto"/>
        <w:right w:val="none" w:sz="0" w:space="0" w:color="auto"/>
      </w:divBdr>
    </w:div>
    <w:div w:id="1871455530">
      <w:bodyDiv w:val="1"/>
      <w:marLeft w:val="0"/>
      <w:marRight w:val="0"/>
      <w:marTop w:val="0"/>
      <w:marBottom w:val="0"/>
      <w:divBdr>
        <w:top w:val="none" w:sz="0" w:space="0" w:color="auto"/>
        <w:left w:val="none" w:sz="0" w:space="0" w:color="auto"/>
        <w:bottom w:val="none" w:sz="0" w:space="0" w:color="auto"/>
        <w:right w:val="none" w:sz="0" w:space="0" w:color="auto"/>
      </w:divBdr>
    </w:div>
    <w:div w:id="2124180520">
      <w:bodyDiv w:val="1"/>
      <w:marLeft w:val="0"/>
      <w:marRight w:val="0"/>
      <w:marTop w:val="0"/>
      <w:marBottom w:val="0"/>
      <w:divBdr>
        <w:top w:val="none" w:sz="0" w:space="0" w:color="auto"/>
        <w:left w:val="none" w:sz="0" w:space="0" w:color="auto"/>
        <w:bottom w:val="none" w:sz="0" w:space="0" w:color="auto"/>
        <w:right w:val="none" w:sz="0" w:space="0" w:color="auto"/>
      </w:divBdr>
    </w:div>
    <w:div w:id="214218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b43f2c-70af-48c3-9a7a-c7374db0d425" xsi:nil="true"/>
    <lcf76f155ced4ddcb4097134ff3c332f xmlns="d4b434ec-d3b3-4d24-9185-91b20dca5e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AB83DF897176A43A251FFE3F3BA802E" ma:contentTypeVersion="16" ma:contentTypeDescription="Crear nuevo documento." ma:contentTypeScope="" ma:versionID="401370c566d28170ac4d3af52210b140">
  <xsd:schema xmlns:xsd="http://www.w3.org/2001/XMLSchema" xmlns:xs="http://www.w3.org/2001/XMLSchema" xmlns:p="http://schemas.microsoft.com/office/2006/metadata/properties" xmlns:ns2="d4b434ec-d3b3-4d24-9185-91b20dca5eb7" xmlns:ns3="afb43f2c-70af-48c3-9a7a-c7374db0d425" targetNamespace="http://schemas.microsoft.com/office/2006/metadata/properties" ma:root="true" ma:fieldsID="911bc8b0eb65afecb3d3a0dd7be56179" ns2:_="" ns3:_="">
    <xsd:import namespace="d4b434ec-d3b3-4d24-9185-91b20dca5eb7"/>
    <xsd:import namespace="afb43f2c-70af-48c3-9a7a-c7374db0d4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434ec-d3b3-4d24-9185-91b20dca5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e2fcee95-e451-4e0c-9d1e-9a9c452a0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43f2c-70af-48c3-9a7a-c7374db0d4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d81c251-5afa-4a19-a107-05174d6a4be7}" ma:internalName="TaxCatchAll" ma:showField="CatchAllData" ma:web="afb43f2c-70af-48c3-9a7a-c7374db0d42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F52DC-2D63-4850-9811-D1345D7E2AE3}">
  <ds:schemaRefs>
    <ds:schemaRef ds:uri="http://schemas.microsoft.com/sharepoint/v3/contenttype/forms"/>
  </ds:schemaRefs>
</ds:datastoreItem>
</file>

<file path=customXml/itemProps2.xml><?xml version="1.0" encoding="utf-8"?>
<ds:datastoreItem xmlns:ds="http://schemas.openxmlformats.org/officeDocument/2006/customXml" ds:itemID="{AC8C6CFC-9AB7-4DD8-942C-4F395A08C303}">
  <ds:schemaRefs>
    <ds:schemaRef ds:uri="http://schemas.microsoft.com/office/2006/metadata/properties"/>
    <ds:schemaRef ds:uri="http://schemas.microsoft.com/office/infopath/2007/PartnerControls"/>
    <ds:schemaRef ds:uri="4622483c-d25b-441e-aa73-b3ea8fadd7f5"/>
    <ds:schemaRef ds:uri="e4a71066-ed46-48ec-bdd3-00f85626039a"/>
  </ds:schemaRefs>
</ds:datastoreItem>
</file>

<file path=customXml/itemProps3.xml><?xml version="1.0" encoding="utf-8"?>
<ds:datastoreItem xmlns:ds="http://schemas.openxmlformats.org/officeDocument/2006/customXml" ds:itemID="{3A939408-4CF2-1845-B9E4-EC52F956CAE2}">
  <ds:schemaRefs>
    <ds:schemaRef ds:uri="http://schemas.openxmlformats.org/officeDocument/2006/bibliography"/>
  </ds:schemaRefs>
</ds:datastoreItem>
</file>

<file path=customXml/itemProps4.xml><?xml version="1.0" encoding="utf-8"?>
<ds:datastoreItem xmlns:ds="http://schemas.openxmlformats.org/officeDocument/2006/customXml" ds:itemID="{E5353A89-5FCC-41F7-B065-C0E27EB82754}"/>
</file>

<file path=docProps/app.xml><?xml version="1.0" encoding="utf-8"?>
<Properties xmlns="http://schemas.openxmlformats.org/officeDocument/2006/extended-properties" xmlns:vt="http://schemas.openxmlformats.org/officeDocument/2006/docPropsVTypes">
  <Template>Normal</Template>
  <TotalTime>107</TotalTime>
  <Pages>7</Pages>
  <Words>1499</Words>
  <Characters>8250</Characters>
  <Application>Microsoft Office Word</Application>
  <DocSecurity>0</DocSecurity>
  <Lines>68</Lines>
  <Paragraphs>19</Paragraphs>
  <ScaleCrop>false</ScaleCrop>
  <Company/>
  <LinksUpToDate>false</LinksUpToDate>
  <CharactersWithSpaces>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Garcia Corella</dc:creator>
  <cp:keywords/>
  <dc:description/>
  <cp:lastModifiedBy>Jairo Alexis Rodríguez Alpízar</cp:lastModifiedBy>
  <cp:revision>550</cp:revision>
  <dcterms:created xsi:type="dcterms:W3CDTF">2025-03-12T15:54:00Z</dcterms:created>
  <dcterms:modified xsi:type="dcterms:W3CDTF">2025-05-15T23:00:00Z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0x010100BAB83DF897176A43A251FFE3F3BA802E</vt:lpwstr>
  </property>
  <property fmtid="{D5CDD505-2E9C-101B-9397-08002B2CF9AE}" pid="3" name="MediaServiceImageTags">
    <vt:lpwstr/>
  </property>
</Properties>
</file>